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6D18" w:rsidRDefault="00416D18" w14:paraId="7A459173" w14:textId="77777777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Pr="0004125D" w:rsidR="00532BAD" w:rsidTr="1533BB60" w14:paraId="244B0CE7" w14:textId="77777777">
        <w:trPr>
          <w:trHeight w:val="104"/>
        </w:trPr>
        <w:tc>
          <w:tcPr>
            <w:tcW w:w="21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532BAD" w:rsidP="00532BAD" w:rsidRDefault="00D850C2" w14:paraId="2A1C7E81" w14:textId="77777777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Šifra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:</w:t>
            </w:r>
            <w:r w:rsidRPr="0004125D" w:rsidR="00A92F01">
              <w:rPr>
                <w:rFonts w:ascii="Times New Roman" w:hAnsi="Times New Roman" w:eastAsia="Times New Roman"/>
                <w:lang w:eastAsia="hr-BA"/>
              </w:rPr>
              <w:t xml:space="preserve"> </w:t>
            </w:r>
          </w:p>
          <w:p w:rsidRPr="0004125D" w:rsidR="00D850C2" w:rsidP="00532BAD" w:rsidRDefault="00532BAD" w14:paraId="59E9D233" w14:textId="13E27E85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Obavezni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predmet</w:t>
            </w:r>
            <w:proofErr w:type="spellEnd"/>
            <w:r w:rsidRPr="0004125D" w:rsidR="00D850C2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01DF6" w:rsidP="00532BAD" w:rsidRDefault="00D850C2" w14:paraId="4B231198" w14:textId="77777777">
            <w:pPr>
              <w:ind w:left="1627" w:hanging="1627"/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Naziv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  </w:t>
            </w:r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POLITIČKI SISTEM BIH</w:t>
            </w:r>
          </w:p>
          <w:p w:rsidRPr="0004125D" w:rsidR="00D850C2" w:rsidP="00532BAD" w:rsidRDefault="00301DF6" w14:paraId="6627EA0E" w14:textId="79062EA2">
            <w:pPr>
              <w:ind w:left="1627" w:hanging="1627"/>
              <w:rPr>
                <w:rFonts w:ascii="Times New Roman" w:hAnsi="Times New Roman" w:eastAsia="Times New Roman"/>
                <w:lang w:eastAsia="hr-BA"/>
              </w:rPr>
            </w:pPr>
            <w:r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                              POLITICAL SYSTEM OF B&amp;H</w:t>
            </w:r>
            <w:r w:rsidRPr="0004125D" w:rsidR="00D850C2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 </w:t>
            </w:r>
          </w:p>
        </w:tc>
      </w:tr>
      <w:tr w:rsidRPr="0004125D" w:rsidR="00532BAD" w:rsidTr="1533BB60" w14:paraId="16CECC5F" w14:textId="77777777">
        <w:trPr>
          <w:trHeight w:val="104"/>
        </w:trPr>
        <w:tc>
          <w:tcPr>
            <w:tcW w:w="21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532BAD" w:rsidRDefault="006C02D8" w14:paraId="6E3AD062" w14:textId="31904618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Ciklus</w:t>
            </w:r>
            <w:proofErr w:type="spellEnd"/>
            <w:r w:rsidRPr="0004125D" w:rsidR="00D850C2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</w:t>
            </w:r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1.</w:t>
            </w:r>
          </w:p>
        </w:tc>
        <w:tc>
          <w:tcPr>
            <w:tcW w:w="202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532BAD" w:rsidRDefault="00D850C2" w14:paraId="615930F7" w14:textId="05CF2439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Godina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</w:t>
            </w:r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1.</w:t>
            </w:r>
          </w:p>
        </w:tc>
        <w:tc>
          <w:tcPr>
            <w:tcW w:w="2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532BAD" w:rsidRDefault="00D850C2" w14:paraId="35B86D31" w14:textId="1A370038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Semestar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</w:t>
            </w:r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2.</w:t>
            </w:r>
          </w:p>
        </w:tc>
        <w:tc>
          <w:tcPr>
            <w:tcW w:w="27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532BAD" w:rsidRDefault="00D850C2" w14:paraId="7F41B522" w14:textId="6E641717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Broj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ECTS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kredita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:</w:t>
            </w:r>
            <w:r w:rsidRPr="0004125D">
              <w:rPr>
                <w:rFonts w:ascii="Times New Roman" w:hAnsi="Times New Roman" w:eastAsia="Calibri"/>
                <w:kern w:val="24"/>
                <w:lang w:eastAsia="hr-BA"/>
              </w:rPr>
              <w:t xml:space="preserve"> </w:t>
            </w:r>
            <w:r w:rsidRPr="005A586E" w:rsidR="00532BAD">
              <w:rPr>
                <w:rFonts w:ascii="Times New Roman" w:hAnsi="Times New Roman" w:eastAsia="Calibri"/>
                <w:b/>
                <w:kern w:val="24"/>
                <w:lang w:eastAsia="hr-BA"/>
              </w:rPr>
              <w:t>6</w:t>
            </w:r>
          </w:p>
        </w:tc>
      </w:tr>
      <w:tr w:rsidRPr="0004125D" w:rsidR="00532BAD" w:rsidTr="1533BB60" w14:paraId="64644743" w14:textId="77777777">
        <w:trPr>
          <w:trHeight w:val="479"/>
        </w:trPr>
        <w:tc>
          <w:tcPr>
            <w:tcW w:w="42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532BAD" w:rsidRDefault="00237628" w14:paraId="16830519" w14:textId="16C00836">
            <w:pPr>
              <w:rPr>
                <w:rFonts w:ascii="Times New Roman" w:hAnsi="Times New Roman" w:eastAsia="Times New Roman"/>
                <w:lang w:eastAsia="hr-B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20772B2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4125D" w:rsidR="00D850C2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Status</w:t>
            </w:r>
            <w:proofErr w:type="spellEnd"/>
            <w:r w:rsidRPr="0004125D" w:rsidR="00D850C2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Obavezan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za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studente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prve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godine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odsjeka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za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politologiju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,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komunikologiju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i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socijalni</w:t>
            </w:r>
            <w:proofErr w:type="spellEnd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rad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D850C2" w14:paraId="3B67467B" w14:textId="44B0967A">
            <w:pPr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Ukupan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broj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sati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:  </w:t>
            </w:r>
            <w:r w:rsidRPr="0004125D" w:rsidR="00532BA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3+2</w:t>
            </w:r>
          </w:p>
          <w:p w:rsidRPr="0004125D" w:rsidR="006C02D8" w:rsidP="00D850C2" w:rsidRDefault="006C02D8" w14:paraId="0407B195" w14:textId="77777777">
            <w:pPr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</w:pPr>
          </w:p>
          <w:p w:rsidR="006C02D8" w:rsidP="00D850C2" w:rsidRDefault="00301DF6" w14:paraId="36344CE3" w14:textId="7078940C">
            <w:pP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>Dıstrıbucıja</w:t>
            </w:r>
            <w:proofErr w:type="spellEnd"/>
            <w: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 xml:space="preserve"> </w:t>
            </w:r>
            <w:proofErr w:type="spellStart"/>
            <w: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>sati</w:t>
            </w:r>
            <w:proofErr w:type="spellEnd"/>
            <w: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>:</w:t>
            </w:r>
          </w:p>
          <w:p w:rsidRPr="0004125D" w:rsidR="00301DF6" w:rsidP="00D850C2" w:rsidRDefault="00301DF6" w14:paraId="5CD492BC" w14:textId="77777777">
            <w:pP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</w:pPr>
          </w:p>
          <w:p w:rsidRPr="0004125D" w:rsidR="006C02D8" w:rsidP="00D850C2" w:rsidRDefault="006C02D8" w14:paraId="0F767D4E" w14:textId="621B143C">
            <w:pP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>Predavanja</w:t>
            </w:r>
            <w:proofErr w:type="spellEnd"/>
            <w:r w:rsidRPr="0004125D" w:rsidR="00532BAD"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 xml:space="preserve"> 35 %</w:t>
            </w:r>
          </w:p>
          <w:p w:rsidRPr="0004125D" w:rsidR="006C02D8" w:rsidP="00D850C2" w:rsidRDefault="006C02D8" w14:paraId="4FB1CED6" w14:textId="3FACC555">
            <w:pPr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>Vježbe</w:t>
            </w:r>
            <w:proofErr w:type="spellEnd"/>
            <w:r w:rsidRPr="0004125D" w:rsidR="00532BAD">
              <w:rPr>
                <w:rFonts w:ascii="Times New Roman" w:hAnsi="Times New Roman" w:eastAsia="Calibri"/>
                <w:bCs/>
                <w:kern w:val="24"/>
                <w:sz w:val="20"/>
                <w:szCs w:val="20"/>
                <w:lang w:val="tr-TR" w:eastAsia="hr-BA"/>
              </w:rPr>
              <w:t xml:space="preserve"> 30 %</w:t>
            </w:r>
          </w:p>
          <w:p w:rsidR="00E22606" w:rsidP="00D850C2" w:rsidRDefault="00E22606" w14:paraId="6EDAEB78" w14:textId="620E123B">
            <w:pPr>
              <w:rPr>
                <w:rFonts w:ascii="Times New Roman" w:hAnsi="Times New Roman" w:eastAsia="Times New Roman"/>
                <w:sz w:val="20"/>
                <w:szCs w:val="20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sz w:val="20"/>
                <w:szCs w:val="20"/>
                <w:lang w:eastAsia="hr-BA"/>
              </w:rPr>
              <w:t>Praksa</w:t>
            </w:r>
            <w:proofErr w:type="spellEnd"/>
            <w:r w:rsidRPr="0004125D" w:rsidR="00532BAD">
              <w:rPr>
                <w:rFonts w:ascii="Times New Roman" w:hAnsi="Times New Roman" w:eastAsia="Times New Roman"/>
                <w:sz w:val="20"/>
                <w:szCs w:val="20"/>
                <w:lang w:eastAsia="hr-BA"/>
              </w:rPr>
              <w:t xml:space="preserve"> 35 %</w:t>
            </w:r>
          </w:p>
          <w:p w:rsidRPr="0004125D" w:rsidR="00301DF6" w:rsidP="00D850C2" w:rsidRDefault="00301DF6" w14:paraId="50DE5CC4" w14:textId="77777777">
            <w:pPr>
              <w:rPr>
                <w:rFonts w:ascii="Times New Roman" w:hAnsi="Times New Roman" w:eastAsia="Times New Roman"/>
                <w:sz w:val="20"/>
                <w:szCs w:val="20"/>
                <w:lang w:eastAsia="hr-BA"/>
              </w:rPr>
            </w:pPr>
          </w:p>
          <w:p w:rsidRPr="0004125D" w:rsidR="00E22606" w:rsidP="00D850C2" w:rsidRDefault="00E22606" w14:paraId="0DD94CCF" w14:textId="15E978DB">
            <w:pPr>
              <w:rPr>
                <w:rFonts w:ascii="Times New Roman" w:hAnsi="Times New Roman" w:eastAsia="Times New Roman"/>
                <w:lang w:eastAsia="hr-BA"/>
              </w:rPr>
            </w:pPr>
          </w:p>
        </w:tc>
      </w:tr>
      <w:tr w:rsidRPr="00AC6099" w:rsidR="00532BAD" w:rsidTr="1533BB60" w14:paraId="4684F6D5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04125D" w:rsidR="006C02D8" w:rsidP="00D850C2" w:rsidRDefault="006C02D8" w14:paraId="760EB9AA" w14:textId="77777777">
            <w:pPr>
              <w:rPr>
                <w:rFonts w:ascii="Times New Roman" w:hAnsi="Times New Roman" w:eastAsia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Odgovorni</w:t>
            </w:r>
            <w:proofErr w:type="spellEnd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nastavnik</w:t>
            </w:r>
            <w:proofErr w:type="spellEnd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P="00D850C2" w:rsidRDefault="00532BAD" w14:paraId="6F7DC223" w14:textId="4F4C38D0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Prof. dr.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Suad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Kurtćehajić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(</w:t>
            </w:r>
            <w:hyperlink w:history="1" r:id="rId9">
              <w:r w:rsidRPr="00100384" w:rsidR="000076E2">
                <w:rPr>
                  <w:rStyle w:val="Hyperlink"/>
                  <w:rFonts w:ascii="Times New Roman" w:hAnsi="Times New Roman" w:eastAsia="Times New Roman"/>
                  <w:lang w:eastAsia="hr-BA"/>
                </w:rPr>
                <w:t>suad.kurtcehajic@fpn.unsa.ba</w:t>
              </w:r>
            </w:hyperlink>
            <w:r w:rsidRPr="0004125D">
              <w:rPr>
                <w:rFonts w:ascii="Times New Roman" w:hAnsi="Times New Roman" w:eastAsia="Times New Roman"/>
                <w:lang w:eastAsia="hr-BA"/>
              </w:rPr>
              <w:t>)</w:t>
            </w:r>
          </w:p>
          <w:p w:rsidRPr="00CA42B2" w:rsidR="00AC6099" w:rsidP="00AC6099" w:rsidRDefault="00AC6099" w14:paraId="5347473E" w14:textId="5C423CD3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  <w:p w:rsidR="00AC6099" w:rsidP="00D850C2" w:rsidRDefault="00AC6099" w14:paraId="3A2C5F0D" w14:textId="77777777">
            <w:pPr>
              <w:rPr>
                <w:rFonts w:ascii="Times New Roman" w:hAnsi="Times New Roman" w:eastAsia="Times New Roman"/>
                <w:lang w:eastAsia="hr-BA"/>
              </w:rPr>
            </w:pPr>
          </w:p>
          <w:p w:rsidR="000076E2" w:rsidP="000076E2" w:rsidRDefault="000076E2" w14:paraId="402BC298" w14:textId="77777777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  <w:p w:rsidRPr="000076E2" w:rsidR="004C1B48" w:rsidP="000076E2" w:rsidRDefault="004C1B48" w14:paraId="0EC219EA" w14:textId="01C075E4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v.asst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Berina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Beširović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(berina.besirovic@fpn.unsa.ba)</w:t>
            </w:r>
          </w:p>
          <w:p w:rsidRPr="00CA42B2" w:rsidR="00AC6099" w:rsidP="00AC6099" w:rsidRDefault="00AC6099" w14:paraId="2F0FEE97" w14:textId="2F55DC95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  <w:p w:rsidRPr="000076E2" w:rsidR="000076E2" w:rsidP="00D850C2" w:rsidRDefault="000076E2" w14:paraId="2DF5B747" w14:textId="2532F5E4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Pr="0004125D" w:rsidR="00532BAD" w:rsidTr="1533BB60" w14:paraId="7BB1AD38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04125D" w:rsidR="00532BAD" w:rsidP="00D850C2" w:rsidRDefault="00532BAD" w14:paraId="708B63C8" w14:textId="6A4F3A79">
            <w:pPr>
              <w:rPr>
                <w:rFonts w:ascii="Times New Roman" w:hAnsi="Times New Roman" w:eastAsia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Odgovorni</w:t>
            </w:r>
            <w:proofErr w:type="spellEnd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saradnik</w:t>
            </w:r>
            <w:proofErr w:type="spellEnd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531849" w:rsidR="000076E2" w:rsidP="000076E2" w:rsidRDefault="000076E2" w14:paraId="2E7FE645" w14:textId="02377023">
            <w:pPr>
              <w:rPr>
                <w:rFonts w:ascii="Times New Roman" w:hAnsi="Times New Roman" w:eastAsia="Times New Roman"/>
                <w:lang w:eastAsia="hr-BA"/>
              </w:rPr>
            </w:pPr>
          </w:p>
        </w:tc>
      </w:tr>
      <w:tr w:rsidRPr="0004125D" w:rsidR="00532BAD" w:rsidTr="1533BB60" w14:paraId="4F6321F9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2171D2" w14:paraId="75FE33A0" w14:textId="77777777">
            <w:pPr>
              <w:rPr>
                <w:rFonts w:ascii="Times New Roman" w:hAnsi="Times New Roman" w:eastAsia="Times New Roman"/>
                <w:b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Preduslov</w:t>
            </w:r>
            <w:proofErr w:type="spellEnd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 xml:space="preserve"> za </w:t>
            </w:r>
            <w:proofErr w:type="spellStart"/>
            <w:r w:rsidRPr="0004125D">
              <w:rPr>
                <w:rFonts w:ascii="Times New Roman" w:hAnsi="Times New Roman" w:eastAsia="Times New Roman"/>
                <w:b/>
                <w:lang w:eastAsia="hr-BA"/>
              </w:rPr>
              <w:t>upis</w:t>
            </w:r>
            <w:proofErr w:type="spellEnd"/>
            <w:r w:rsidRPr="0004125D" w:rsidR="00D850C2">
              <w:rPr>
                <w:rFonts w:ascii="Times New Roman" w:hAnsi="Times New Roman" w:eastAsia="Times New Roman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532BAD" w14:paraId="340F70B2" w14:textId="12472101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>/</w:t>
            </w:r>
          </w:p>
        </w:tc>
      </w:tr>
      <w:tr w:rsidRPr="00A26271" w:rsidR="00532BAD" w:rsidTr="1533BB60" w14:paraId="56573C90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04125D" w:rsidR="00D850C2" w:rsidP="00D850C2" w:rsidRDefault="00D850C2" w14:paraId="291B27F9" w14:textId="77777777">
            <w:pPr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Cilj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(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ciljevi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)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predmeta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E463AA" w:rsidR="00D850C2" w:rsidP="00532BAD" w:rsidRDefault="00532BAD" w14:paraId="11D93F1F" w14:textId="7D99A44A">
            <w:pPr>
              <w:jc w:val="both"/>
              <w:rPr>
                <w:rFonts w:ascii="Times New Roman" w:hAnsi="Times New Roman" w:eastAsia="Times New Roman"/>
                <w:lang w:val="tr-TR" w:eastAsia="hr-BA"/>
              </w:rPr>
            </w:pP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Cilj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predmeta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Politički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sistem je da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studenti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steknu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najvažnija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znanja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iz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državno-pravnog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razvitka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Bosne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i </w:t>
            </w:r>
            <w:proofErr w:type="spellStart"/>
            <w:proofErr w:type="gram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Hercegovine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 od</w:t>
            </w:r>
            <w:proofErr w:type="gram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njenog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prvog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pominjanja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pod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nazivom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Bosna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do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sadašnjeg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trenutka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te da se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upoznaju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sa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Dejtonskim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sporazumom</w:t>
            </w:r>
            <w:proofErr w:type="spellEnd"/>
            <w:r w:rsidRPr="00E463AA" w:rsidR="00301DF6">
              <w:rPr>
                <w:rFonts w:ascii="Times New Roman" w:hAnsi="Times New Roman" w:eastAsia="Times New Roman"/>
                <w:lang w:val="tr-TR" w:eastAsia="hr-BA"/>
              </w:rPr>
              <w:t>,</w:t>
            </w:r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a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posebno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Aneksom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4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kojim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je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dat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Ustav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Bosne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i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Hercegovine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kao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osnovom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aktuelnog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društveno-političkog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i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društveno-ekonomskog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uređenja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Times New Roman"/>
                <w:lang w:val="tr-TR" w:eastAsia="hr-BA"/>
              </w:rPr>
              <w:t>zemlje</w:t>
            </w:r>
            <w:proofErr w:type="spellEnd"/>
            <w:r w:rsidRPr="00E463AA">
              <w:rPr>
                <w:rFonts w:ascii="Times New Roman" w:hAnsi="Times New Roman" w:eastAsia="Times New Roman"/>
                <w:lang w:val="tr-TR" w:eastAsia="hr-BA"/>
              </w:rPr>
              <w:t>.</w:t>
            </w:r>
          </w:p>
        </w:tc>
      </w:tr>
      <w:tr w:rsidRPr="0004125D" w:rsidR="00532BAD" w:rsidTr="1533BB60" w14:paraId="0D9E6010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E463AA" w:rsidR="00E22606" w:rsidP="00D850C2" w:rsidRDefault="00D850C2" w14:paraId="6BBB31E8" w14:textId="77777777">
            <w:pPr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</w:pPr>
            <w:proofErr w:type="spellStart"/>
            <w:r w:rsidRPr="00E463AA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Tematske</w:t>
            </w:r>
            <w:proofErr w:type="spellEnd"/>
            <w:r w:rsidRPr="00E463AA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jedinice</w:t>
            </w:r>
            <w:proofErr w:type="spellEnd"/>
            <w:r w:rsidRPr="00E463AA" w:rsidR="00E22606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:</w:t>
            </w:r>
          </w:p>
          <w:p w:rsidRPr="00E463AA" w:rsidR="00D850C2" w:rsidP="00D850C2" w:rsidRDefault="006C02D8" w14:paraId="07768A12" w14:textId="77777777">
            <w:pPr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</w:pPr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(</w:t>
            </w:r>
            <w:proofErr w:type="spellStart"/>
            <w:proofErr w:type="gram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po</w:t>
            </w:r>
            <w:proofErr w:type="spellEnd"/>
            <w:proofErr w:type="gram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potrebi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plan </w:t>
            </w:r>
            <w:proofErr w:type="spellStart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izvođenja</w:t>
            </w:r>
            <w:proofErr w:type="spellEnd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po</w:t>
            </w:r>
            <w:proofErr w:type="spellEnd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sedmicama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se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utvrđuje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uvažavajući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specifičnosti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organizacionih</w:t>
            </w:r>
            <w:proofErr w:type="spellEnd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 xml:space="preserve"> </w:t>
            </w:r>
            <w:proofErr w:type="spellStart"/>
            <w:r w:rsidRPr="00E463AA" w:rsidR="00E22606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jedinica</w:t>
            </w:r>
            <w:proofErr w:type="spellEnd"/>
            <w:r w:rsidRPr="00E463AA">
              <w:rPr>
                <w:rFonts w:ascii="Times New Roman" w:hAnsi="Times New Roman" w:eastAsia="Calibri"/>
                <w:bCs/>
                <w:i/>
                <w:kern w:val="24"/>
                <w:lang w:val="tr-T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04125D" w:rsidR="00532BAD" w:rsidP="00532BAD" w:rsidRDefault="00532BAD" w14:paraId="517AA729" w14:textId="6DC51E9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Srednj</w:t>
            </w:r>
            <w:r w:rsidR="00301DF6">
              <w:rPr>
                <w:rFonts w:ascii="Times New Roman" w:hAnsi="Times New Roman"/>
                <w:bCs/>
                <w:lang w:val="hr-HR"/>
              </w:rPr>
              <w:t>o</w:t>
            </w:r>
            <w:r w:rsidRPr="0004125D">
              <w:rPr>
                <w:rFonts w:ascii="Times New Roman" w:hAnsi="Times New Roman"/>
                <w:bCs/>
                <w:lang w:val="hr-HR"/>
              </w:rPr>
              <w:t>vjekovna bosanska država</w:t>
            </w:r>
          </w:p>
          <w:p w:rsidRPr="0004125D" w:rsidR="00532BAD" w:rsidP="00532BAD" w:rsidRDefault="00532BAD" w14:paraId="696BB5CC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pod Osmanlijama</w:t>
            </w:r>
          </w:p>
          <w:p w:rsidRPr="0004125D" w:rsidR="00532BAD" w:rsidP="00532BAD" w:rsidRDefault="00532BAD" w14:paraId="642A4526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sastavu Austro-Ugarske monarhije</w:t>
            </w:r>
          </w:p>
          <w:p w:rsidRPr="0004125D" w:rsidR="00532BAD" w:rsidP="00532BAD" w:rsidRDefault="00532BAD" w14:paraId="44ABAE2D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okviru Kraljevine SHS</w:t>
            </w:r>
          </w:p>
          <w:p w:rsidRPr="0004125D" w:rsidR="00532BAD" w:rsidP="00532BAD" w:rsidRDefault="00532BAD" w14:paraId="0945D95B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okviru Kraljevine Jugoslavije</w:t>
            </w:r>
          </w:p>
          <w:p w:rsidRPr="0004125D" w:rsidR="00532BAD" w:rsidP="00532BAD" w:rsidRDefault="00532BAD" w14:paraId="57B025D7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Stvaranje AVNOJ-</w:t>
            </w: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evske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Jugoslavije i položaj Bosne i Hercegovine unutar nje</w:t>
            </w:r>
          </w:p>
          <w:p w:rsidRPr="0004125D" w:rsidR="00532BAD" w:rsidP="00532BAD" w:rsidRDefault="00532BAD" w14:paraId="1BA88246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FNRJ</w:t>
            </w:r>
          </w:p>
          <w:p w:rsidRPr="0004125D" w:rsidR="00532BAD" w:rsidP="00532BAD" w:rsidRDefault="00532BAD" w14:paraId="2A9A70C0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Bosna i Hercegovina u SFRJ</w:t>
            </w:r>
          </w:p>
          <w:p w:rsidRPr="0004125D" w:rsidR="00532BAD" w:rsidP="00532BAD" w:rsidRDefault="00532BAD" w14:paraId="01E44DDF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Jugoslavija poslije Tita</w:t>
            </w:r>
          </w:p>
          <w:p w:rsidRPr="0004125D" w:rsidR="00532BAD" w:rsidP="00532BAD" w:rsidRDefault="00532BAD" w14:paraId="2E8C0881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Jugoslovenska kriza i raskršće na kojem se Bosna i Hercegovina našla</w:t>
            </w:r>
          </w:p>
          <w:p w:rsidRPr="0004125D" w:rsidR="00532BAD" w:rsidP="00532BAD" w:rsidRDefault="00532BAD" w14:paraId="4D2F01F3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Nezavisnost Bosne i Hercegovine</w:t>
            </w:r>
          </w:p>
          <w:p w:rsidRPr="0004125D" w:rsidR="00532BAD" w:rsidP="00532BAD" w:rsidRDefault="00532BAD" w14:paraId="1F6AA3E4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Agresija na Bosnu i Hercegovinu</w:t>
            </w:r>
          </w:p>
          <w:p w:rsidRPr="0004125D" w:rsidR="00532BAD" w:rsidP="00532BAD" w:rsidRDefault="00532BAD" w14:paraId="591E28C9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Kutiljerov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plan razrješenja krize u Bosni i Hercegovini</w:t>
            </w:r>
          </w:p>
          <w:p w:rsidRPr="0004125D" w:rsidR="00532BAD" w:rsidP="00532BAD" w:rsidRDefault="00532BAD" w14:paraId="750F8161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Vens-Ovenov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mirovni plan </w:t>
            </w:r>
          </w:p>
          <w:p w:rsidRPr="0004125D" w:rsidR="00532BAD" w:rsidP="00532BAD" w:rsidRDefault="00532BAD" w14:paraId="6EE368B0" w14:textId="3E33EAC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Oven-Stoltenbergov</w:t>
            </w:r>
            <w:proofErr w:type="spellEnd"/>
            <w:r w:rsidRPr="0004125D">
              <w:rPr>
                <w:rFonts w:ascii="Times New Roman" w:hAnsi="Times New Roman"/>
                <w:bCs/>
                <w:lang w:val="hr-HR"/>
              </w:rPr>
              <w:t xml:space="preserve"> mirovni plan</w:t>
            </w:r>
          </w:p>
          <w:p w:rsidRPr="0004125D" w:rsidR="00532BAD" w:rsidP="00532BAD" w:rsidRDefault="00532BAD" w14:paraId="25340AEB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Vašingtonski sporazum</w:t>
            </w:r>
          </w:p>
          <w:p w:rsidRPr="0004125D" w:rsidR="00532BAD" w:rsidP="00532BAD" w:rsidRDefault="00532BAD" w14:paraId="5893B143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Plan Kontakt grupe</w:t>
            </w:r>
          </w:p>
          <w:p w:rsidRPr="0004125D" w:rsidR="00532BAD" w:rsidP="00532BAD" w:rsidRDefault="00532BAD" w14:paraId="350433A7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 xml:space="preserve">Pregovori u </w:t>
            </w:r>
            <w:proofErr w:type="spellStart"/>
            <w:r w:rsidRPr="0004125D">
              <w:rPr>
                <w:rFonts w:ascii="Times New Roman" w:hAnsi="Times New Roman"/>
                <w:bCs/>
                <w:lang w:val="hr-HR"/>
              </w:rPr>
              <w:t>Dejtonu</w:t>
            </w:r>
            <w:proofErr w:type="spellEnd"/>
          </w:p>
          <w:p w:rsidRPr="0004125D" w:rsidR="00532BAD" w:rsidP="00532BAD" w:rsidRDefault="00532BAD" w14:paraId="7D3E5F1D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Dejtonski mirovni sporazum</w:t>
            </w:r>
          </w:p>
          <w:p w:rsidRPr="0004125D" w:rsidR="00532BAD" w:rsidP="00532BAD" w:rsidRDefault="00532BAD" w14:paraId="5CD3C662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Poseban osvrt na Anekse 3,6,7,10</w:t>
            </w:r>
          </w:p>
          <w:p w:rsidRPr="0004125D" w:rsidR="00532BAD" w:rsidP="00532BAD" w:rsidRDefault="00532BAD" w14:paraId="436E7857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Aneks 4 kojim je dat Ustav Bosne i Hercegovine</w:t>
            </w:r>
          </w:p>
          <w:p w:rsidRPr="0004125D" w:rsidR="00532BAD" w:rsidP="00532BAD" w:rsidRDefault="00532BAD" w14:paraId="000B7A2D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-Preambula Ustava</w:t>
            </w:r>
          </w:p>
          <w:p w:rsidRPr="0004125D" w:rsidR="00532BAD" w:rsidP="00532BAD" w:rsidRDefault="00532BAD" w14:paraId="535AB849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-Ljudska prava i fundamentalne slobode</w:t>
            </w:r>
          </w:p>
          <w:p w:rsidRPr="0004125D" w:rsidR="00532BAD" w:rsidP="00532BAD" w:rsidRDefault="00532BAD" w14:paraId="5A5C9B3E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 xml:space="preserve">-Nadležnosti i odnosi između institucija Bosne i Hercegovine i    entiteta </w:t>
            </w:r>
          </w:p>
          <w:p w:rsidRPr="0004125D" w:rsidR="00532BAD" w:rsidP="00532BAD" w:rsidRDefault="00532BAD" w14:paraId="2DBC6F05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-Dodatne nadležnosti</w:t>
            </w:r>
          </w:p>
          <w:p w:rsidRPr="0004125D" w:rsidR="00532BAD" w:rsidP="00532BAD" w:rsidRDefault="00532BAD" w14:paraId="30FBCFF6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-Parlamentarna skupština</w:t>
            </w:r>
          </w:p>
          <w:p w:rsidRPr="0004125D" w:rsidR="00532BAD" w:rsidP="00532BAD" w:rsidRDefault="00532BAD" w14:paraId="4765CC3C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-Predsjedništvo</w:t>
            </w:r>
          </w:p>
          <w:p w:rsidRPr="0004125D" w:rsidR="00532BAD" w:rsidP="00532BAD" w:rsidRDefault="00532BAD" w14:paraId="2758F8A8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-Savjet ministara</w:t>
            </w:r>
          </w:p>
          <w:p w:rsidRPr="0004125D" w:rsidR="00532BAD" w:rsidP="00532BAD" w:rsidRDefault="00532BAD" w14:paraId="1B481D39" w14:textId="77777777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.Ustavni sud</w:t>
            </w:r>
          </w:p>
          <w:p w:rsidRPr="0004125D" w:rsidR="00D850C2" w:rsidP="00532BAD" w:rsidRDefault="00532BAD" w14:paraId="699B8085" w14:textId="3895E588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/>
                <w:bCs/>
                <w:lang w:val="hr-HR"/>
              </w:rPr>
              <w:t>-Centralna banka</w:t>
            </w:r>
          </w:p>
        </w:tc>
      </w:tr>
      <w:tr w:rsidRPr="0004125D" w:rsidR="00532BAD" w:rsidTr="1533BB60" w14:paraId="207F8131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D850C2" w14:paraId="0FD7EEF4" w14:textId="77777777">
            <w:pPr>
              <w:tabs>
                <w:tab w:val="left" w:pos="1152"/>
              </w:tabs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eastAsia="hr-BA"/>
              </w:rPr>
              <w:t>Ishodi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eastAsia="hr-BA"/>
              </w:rPr>
              <w:t>učenja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532BAD" w:rsidP="00532BAD" w:rsidRDefault="00F21089" w14:paraId="7EAE38B3" w14:textId="77777777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</w:t>
            </w:r>
            <w:r w:rsidRPr="0004125D" w:rsidR="00532BAD">
              <w:rPr>
                <w:rFonts w:ascii="Times New Roman" w:hAnsi="Times New Roman"/>
                <w:lang w:val="hr-HR"/>
              </w:rPr>
              <w:t>Studenti će moći:</w:t>
            </w:r>
          </w:p>
          <w:p w:rsidRPr="0004125D" w:rsidR="00532BAD" w:rsidP="00532BAD" w:rsidRDefault="00532BAD" w14:paraId="7CC23903" w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steći uvid u historijski pregled razvoja države Bosne i Hercegovine</w:t>
            </w:r>
          </w:p>
          <w:p w:rsidRPr="0004125D" w:rsidR="00532BAD" w:rsidP="00532BAD" w:rsidRDefault="00532BAD" w14:paraId="42123062" w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upoznati se s kategorijalnim aparatom političkog sistema BiH</w:t>
            </w:r>
          </w:p>
          <w:p w:rsidRPr="0004125D" w:rsidR="00532BAD" w:rsidP="00532BAD" w:rsidRDefault="00532BAD" w14:paraId="4ED70906" w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razviti kritičko mišljenje o različitim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oprećnim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historijskim izvorima </w:t>
            </w:r>
          </w:p>
          <w:p w:rsidRPr="0004125D" w:rsidR="00532BAD" w:rsidP="00532BAD" w:rsidRDefault="00532BAD" w14:paraId="2A821AD3" w14:textId="7777777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>razumjeti odvijanje specifičnih političkih procesa koji su se ticali Bosne i Hercegovine</w:t>
            </w:r>
          </w:p>
          <w:p w:rsidRPr="00301DF6" w:rsidR="00532BAD" w:rsidP="00532BAD" w:rsidRDefault="00532BAD" w14:paraId="65648CFB" w14:textId="02045378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steći znanje o Bosni i Hercegovini od njenog prvog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pominjanja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 u djelu Konstantina Porfirogeneta „De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administrando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imperio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>“</w:t>
            </w:r>
            <w:r w:rsidR="00301DF6">
              <w:rPr>
                <w:rFonts w:ascii="Times New Roman" w:hAnsi="Times New Roman"/>
                <w:lang w:val="hr-HR"/>
              </w:rPr>
              <w:t xml:space="preserve"> </w:t>
            </w:r>
            <w:r w:rsidRPr="0004125D">
              <w:rPr>
                <w:rFonts w:ascii="Times New Roman" w:hAnsi="Times New Roman"/>
                <w:lang w:val="hr-HR"/>
              </w:rPr>
              <w:t>do danas.</w:t>
            </w:r>
          </w:p>
          <w:p w:rsidRPr="0004125D" w:rsidR="00532BAD" w:rsidP="00532BAD" w:rsidRDefault="00301DF6" w14:paraId="5D8167B4" w14:textId="70E8F87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Steći znanje o </w:t>
            </w:r>
            <w:r w:rsidRPr="0004125D" w:rsidR="00532BAD">
              <w:rPr>
                <w:rFonts w:ascii="Times New Roman" w:hAnsi="Times New Roman"/>
                <w:lang w:val="hr-HR"/>
              </w:rPr>
              <w:t>aktuelnom Političkom sistemu BiH zasnovanom na Dejtonskom mirovnom sporazumu a posebno Ustavu BiH koji je sadržan u Aneksu 4. Dejtonskog mirovnog sporazuma.</w:t>
            </w:r>
          </w:p>
          <w:p w:rsidRPr="0004125D" w:rsidR="00D850C2" w:rsidP="00532BAD" w:rsidRDefault="00D850C2" w14:paraId="0901AE11" w14:textId="4AB45ECF">
            <w:pPr>
              <w:rPr>
                <w:rFonts w:ascii="Times New Roman" w:hAnsi="Times New Roman" w:eastAsia="Times New Roman"/>
                <w:lang w:eastAsia="hr-BA"/>
              </w:rPr>
            </w:pPr>
          </w:p>
        </w:tc>
      </w:tr>
      <w:tr w:rsidRPr="0004125D" w:rsidR="00532BAD" w:rsidTr="1533BB60" w14:paraId="55223F16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D850C2" w14:paraId="568C056C" w14:textId="77777777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Metode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izvođenja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nastave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hr-HR" w:eastAsia="hr-BA"/>
              </w:rPr>
              <w:t>:</w:t>
            </w:r>
            <w:r w:rsidRPr="0004125D">
              <w:rPr>
                <w:rFonts w:ascii="Times New Roman" w:hAnsi="Times New Roman" w:eastAsia="Calibri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532BAD" w:rsidP="00532BAD" w:rsidRDefault="00532BAD" w14:paraId="04F411B8" w14:textId="2096DBFE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1. ex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katedra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35 %</w:t>
            </w:r>
          </w:p>
          <w:p w:rsidRPr="0004125D" w:rsidR="00532BAD" w:rsidP="00532BAD" w:rsidRDefault="00532BAD" w14:paraId="22587A5D" w14:textId="63EC1C0B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2.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interaktivna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nastava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45 %</w:t>
            </w:r>
          </w:p>
          <w:p w:rsidRPr="0004125D" w:rsidR="00532BAD" w:rsidP="00532BAD" w:rsidRDefault="00532BAD" w14:paraId="375B164E" w14:textId="56826867">
            <w:pPr>
              <w:rPr>
                <w:rFonts w:ascii="Times New Roman" w:hAnsi="Times New Roman" w:eastAsia="Times New Roman"/>
                <w:lang w:eastAsia="hr-BA"/>
              </w:rPr>
            </w:pPr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3.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gosti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predavači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 xml:space="preserve"> 20 %</w:t>
            </w:r>
          </w:p>
          <w:p w:rsidRPr="0004125D" w:rsidR="00532BAD" w:rsidP="00532BAD" w:rsidRDefault="00532BAD" w14:paraId="6737811F" w14:textId="77777777">
            <w:pPr>
              <w:rPr>
                <w:rFonts w:ascii="Times New Roman" w:hAnsi="Times New Roman" w:eastAsia="Times New Roman"/>
                <w:lang w:eastAsia="hr-BA"/>
              </w:rPr>
            </w:pPr>
          </w:p>
          <w:p w:rsidRPr="0004125D" w:rsidR="00532BAD" w:rsidP="00532BAD" w:rsidRDefault="00532BAD" w14:paraId="576179C5" w14:textId="77777777">
            <w:pPr>
              <w:rPr>
                <w:rFonts w:ascii="Times New Roman" w:hAnsi="Times New Roman" w:eastAsia="Times New Roman"/>
                <w:lang w:eastAsia="hr-BA"/>
              </w:rPr>
            </w:pPr>
          </w:p>
          <w:p w:rsidRPr="0004125D" w:rsidR="00532BAD" w:rsidP="00532BAD" w:rsidRDefault="00532BAD" w14:paraId="51896FE7" w14:textId="77777777">
            <w:pPr>
              <w:rPr>
                <w:rFonts w:ascii="Times New Roman" w:hAnsi="Times New Roman" w:eastAsia="Times New Roman"/>
                <w:lang w:eastAsia="hr-BA"/>
              </w:rPr>
            </w:pPr>
          </w:p>
          <w:p w:rsidRPr="0004125D" w:rsidR="00D850C2" w:rsidP="00D850C2" w:rsidRDefault="00D850C2" w14:paraId="54B8EB28" w14:textId="6993535E">
            <w:pPr>
              <w:rPr>
                <w:rFonts w:ascii="Times New Roman" w:hAnsi="Times New Roman" w:eastAsia="Times New Roman"/>
                <w:lang w:eastAsia="hr-BA"/>
              </w:rPr>
            </w:pPr>
          </w:p>
        </w:tc>
      </w:tr>
      <w:tr w:rsidRPr="0004125D" w:rsidR="00532BAD" w:rsidTr="1533BB60" w14:paraId="261BCD58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F026E2" w:rsidP="00156B78" w:rsidRDefault="00D850C2" w14:paraId="1DDB1BDE" w14:textId="77777777">
            <w:pPr>
              <w:rPr>
                <w:rFonts w:ascii="Times New Roman" w:hAnsi="Times New Roman" w:eastAsia="Calibri"/>
                <w:kern w:val="24"/>
                <w:lang w:val="de-DE"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Metode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provjere</w:t>
            </w:r>
            <w:proofErr w:type="spellEnd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znanja</w:t>
            </w:r>
            <w:proofErr w:type="spellEnd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sa</w:t>
            </w:r>
            <w:proofErr w:type="spellEnd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strukturom</w:t>
            </w:r>
            <w:proofErr w:type="spellEnd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 xml:space="preserve"> </w:t>
            </w:r>
            <w:proofErr w:type="spellStart"/>
            <w:r w:rsidRPr="0004125D" w:rsidR="006C02D8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ocjene</w:t>
            </w:r>
            <w:proofErr w:type="spellEnd"/>
            <w:r w:rsidRPr="0004125D" w:rsidR="00156B78">
              <w:rPr>
                <w:rStyle w:val="FootnoteReference"/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footnoteReference w:id="1"/>
            </w:r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hr-HR" w:eastAsia="hr-BA"/>
              </w:rPr>
              <w:t>:</w:t>
            </w:r>
            <w:r w:rsidRPr="0004125D">
              <w:rPr>
                <w:rFonts w:ascii="Times New Roman" w:hAnsi="Times New Roman" w:eastAsia="Calibri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2BAD" w:rsidP="00532BAD" w:rsidRDefault="00E05A10" w14:paraId="1B80C0E8" w14:textId="6889045D">
            <w:pPr>
              <w:numPr>
                <w:ilvl w:val="0"/>
                <w:numId w:val="5"/>
              </w:numPr>
              <w:rPr>
                <w:rFonts w:ascii="Times New Roman" w:hAnsi="Times New Roman" w:eastAsia="Times New Roman"/>
                <w:lang w:val="de-DE" w:eastAsia="hr-BA"/>
              </w:rPr>
            </w:pPr>
            <w:proofErr w:type="spellStart"/>
            <w:r>
              <w:rPr>
                <w:rFonts w:ascii="Times New Roman" w:hAnsi="Times New Roman" w:eastAsia="Times New Roman"/>
                <w:lang w:val="de-DE" w:eastAsia="hr-BA"/>
              </w:rPr>
              <w:t>Aktivnost</w:t>
            </w:r>
            <w:proofErr w:type="spellEnd"/>
            <w:r>
              <w:rPr>
                <w:rFonts w:ascii="Times New Roman" w:hAnsi="Times New Roman" w:eastAsia="Times New Roman"/>
                <w:lang w:val="de-DE" w:eastAsia="hr-BA"/>
              </w:rPr>
              <w:t xml:space="preserve"> </w:t>
            </w:r>
            <w:r w:rsidRPr="0004125D" w:rsidR="0004125D">
              <w:rPr>
                <w:rFonts w:ascii="Times New Roman" w:hAnsi="Times New Roman" w:eastAsia="Times New Roman"/>
                <w:lang w:val="de-DE" w:eastAsia="hr-BA"/>
              </w:rPr>
              <w:t>10 %</w:t>
            </w:r>
          </w:p>
          <w:p w:rsidRPr="0004125D" w:rsidR="00E05A10" w:rsidP="00532BAD" w:rsidRDefault="00E05A10" w14:paraId="6B79415F" w14:textId="1495A4A7">
            <w:pPr>
              <w:numPr>
                <w:ilvl w:val="0"/>
                <w:numId w:val="5"/>
              </w:numPr>
              <w:rPr>
                <w:rFonts w:ascii="Times New Roman" w:hAnsi="Times New Roman" w:eastAsia="Times New Roman"/>
                <w:lang w:val="de-DE" w:eastAsia="hr-BA"/>
              </w:rPr>
            </w:pPr>
            <w:proofErr w:type="spellStart"/>
            <w:r>
              <w:rPr>
                <w:rFonts w:ascii="Times New Roman" w:hAnsi="Times New Roman" w:eastAsia="Times New Roman"/>
                <w:lang w:val="de-DE" w:eastAsia="hr-BA"/>
              </w:rPr>
              <w:t>Prisustvo</w:t>
            </w:r>
            <w:proofErr w:type="spellEnd"/>
            <w:r>
              <w:rPr>
                <w:rFonts w:ascii="Times New Roman" w:hAnsi="Times New Roman" w:eastAsia="Times New Roman"/>
                <w:lang w:val="de-DE" w:eastAsia="hr-BA"/>
              </w:rPr>
              <w:t xml:space="preserve"> 5%</w:t>
            </w:r>
          </w:p>
          <w:p w:rsidRPr="0004125D" w:rsidR="0004125D" w:rsidP="00532BAD" w:rsidRDefault="0004125D" w14:paraId="044A33A0" w14:textId="0FEF1EE3">
            <w:pPr>
              <w:numPr>
                <w:ilvl w:val="0"/>
                <w:numId w:val="5"/>
              </w:numPr>
              <w:rPr>
                <w:rFonts w:ascii="Times New Roman" w:hAnsi="Times New Roman" w:eastAsia="Times New Roman"/>
                <w:lang w:val="de-DE" w:eastAsia="hr-BA"/>
              </w:rPr>
            </w:pPr>
            <w:r w:rsidRPr="0004125D">
              <w:rPr>
                <w:rFonts w:ascii="Times New Roman" w:hAnsi="Times New Roman" w:eastAsia="Times New Roman"/>
                <w:lang w:val="de-DE" w:eastAsia="hr-BA"/>
              </w:rPr>
              <w:t>MIDTERM 3</w:t>
            </w:r>
            <w:r w:rsidR="00E05A10">
              <w:rPr>
                <w:rFonts w:ascii="Times New Roman" w:hAnsi="Times New Roman" w:eastAsia="Times New Roman"/>
                <w:lang w:val="de-DE" w:eastAsia="hr-BA"/>
              </w:rPr>
              <w:t>5</w:t>
            </w:r>
            <w:r w:rsidRPr="0004125D">
              <w:rPr>
                <w:rFonts w:ascii="Times New Roman" w:hAnsi="Times New Roman" w:eastAsia="Times New Roman"/>
                <w:lang w:val="de-DE" w:eastAsia="hr-BA"/>
              </w:rPr>
              <w:t xml:space="preserve"> %</w:t>
            </w:r>
          </w:p>
          <w:p w:rsidRPr="0004125D" w:rsidR="0004125D" w:rsidP="00532BAD" w:rsidRDefault="0004125D" w14:paraId="1C0809E1" w14:textId="7B6FB801">
            <w:pPr>
              <w:numPr>
                <w:ilvl w:val="0"/>
                <w:numId w:val="5"/>
              </w:numPr>
              <w:rPr>
                <w:rFonts w:ascii="Times New Roman" w:hAnsi="Times New Roman" w:eastAsia="Times New Roman"/>
                <w:lang w:val="de-DE" w:eastAsia="hr-BA"/>
              </w:rPr>
            </w:pPr>
            <w:r w:rsidRPr="0004125D">
              <w:rPr>
                <w:rFonts w:ascii="Times New Roman" w:hAnsi="Times New Roman" w:eastAsia="Times New Roman"/>
                <w:lang w:val="de-DE" w:eastAsia="hr-BA"/>
              </w:rPr>
              <w:t>ZAVRŠNI 50 %</w:t>
            </w:r>
          </w:p>
          <w:p w:rsidRPr="0004125D" w:rsidR="00532BAD" w:rsidP="00532BAD" w:rsidRDefault="00532BAD" w14:paraId="18A0361F" w14:textId="77777777">
            <w:pPr>
              <w:rPr>
                <w:rFonts w:ascii="Times New Roman" w:hAnsi="Times New Roman" w:eastAsia="Times New Roman"/>
                <w:lang w:val="de-DE" w:eastAsia="hr-BA"/>
              </w:rPr>
            </w:pPr>
          </w:p>
          <w:p w:rsidRPr="0004125D" w:rsidR="00532BAD" w:rsidP="00532BAD" w:rsidRDefault="00532BAD" w14:paraId="55490E7D" w14:textId="77777777">
            <w:pPr>
              <w:rPr>
                <w:rFonts w:ascii="Times New Roman" w:hAnsi="Times New Roman" w:eastAsia="Times New Roman"/>
                <w:lang w:val="de-DE" w:eastAsia="hr-BA"/>
              </w:rPr>
            </w:pPr>
          </w:p>
          <w:p w:rsidRPr="0004125D" w:rsidR="00D850C2" w:rsidP="00D850C2" w:rsidRDefault="00D850C2" w14:paraId="79C8C433" w14:textId="77777777">
            <w:pPr>
              <w:rPr>
                <w:rFonts w:ascii="Times New Roman" w:hAnsi="Times New Roman" w:eastAsia="Times New Roman"/>
                <w:lang w:val="de-DE" w:eastAsia="hr-BA"/>
              </w:rPr>
            </w:pPr>
          </w:p>
        </w:tc>
      </w:tr>
      <w:tr w:rsidRPr="00A26271" w:rsidR="00532BAD" w:rsidTr="1533BB60" w14:paraId="6C500BB7" w14:textId="77777777">
        <w:trPr>
          <w:trHeight w:val="323"/>
        </w:trPr>
        <w:tc>
          <w:tcPr>
            <w:tcW w:w="2797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D850C2" w14:paraId="13A16357" w14:textId="3B9938F4">
            <w:pPr>
              <w:rPr>
                <w:rFonts w:ascii="Times New Roman" w:hAnsi="Times New Roman" w:eastAsia="Calibri"/>
                <w:kern w:val="24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Literatura</w:t>
            </w:r>
            <w:proofErr w:type="spellEnd"/>
            <w:r w:rsidRPr="0004125D" w:rsidR="00156B78">
              <w:rPr>
                <w:rStyle w:val="FootnoteReference"/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footnoteReference w:id="2"/>
            </w:r>
            <w:r w:rsidRPr="0004125D">
              <w:rPr>
                <w:rFonts w:ascii="Times New Roman" w:hAnsi="Times New Roman" w:eastAsia="Calibri"/>
                <w:b/>
                <w:bCs/>
                <w:kern w:val="24"/>
                <w:lang w:val="tr-TR" w:eastAsia="hr-BA"/>
              </w:rPr>
              <w:t>:</w:t>
            </w:r>
            <w:r w:rsidRPr="0004125D">
              <w:rPr>
                <w:rFonts w:ascii="Times New Roman" w:hAnsi="Times New Roman" w:eastAsia="Calibri"/>
                <w:kern w:val="24"/>
                <w:lang w:eastAsia="hr-BA"/>
              </w:rPr>
              <w:t xml:space="preserve"> </w:t>
            </w:r>
          </w:p>
          <w:p w:rsidRPr="0004125D" w:rsidR="00F026E2" w:rsidP="00D850C2" w:rsidRDefault="00F026E2" w14:paraId="316CC730" w14:textId="77777777">
            <w:pPr>
              <w:rPr>
                <w:rFonts w:ascii="Times New Roman" w:hAnsi="Times New Roman" w:eastAsia="Times New Roman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04125D" w:rsidR="00D850C2" w:rsidP="00D850C2" w:rsidRDefault="00D850C2" w14:paraId="35225A53" w14:textId="1C69E311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Obavezna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>:</w:t>
            </w:r>
            <w:r w:rsidRPr="0004125D" w:rsidR="00F21089">
              <w:rPr>
                <w:rFonts w:ascii="Times New Roman" w:hAnsi="Times New Roman" w:eastAsia="Times New Roman"/>
                <w:lang w:eastAsia="hr-BA"/>
              </w:rPr>
              <w:t xml:space="preserve"> </w:t>
            </w:r>
          </w:p>
          <w:p w:rsidRPr="0004125D" w:rsidR="0004125D" w:rsidP="00D850C2" w:rsidRDefault="0004125D" w14:paraId="60B5EEF8" w14:textId="77777777">
            <w:pPr>
              <w:rPr>
                <w:rFonts w:ascii="Times New Roman" w:hAnsi="Times New Roman" w:eastAsia="Times New Roman"/>
                <w:lang w:eastAsia="hr-BA"/>
              </w:rPr>
            </w:pPr>
          </w:p>
          <w:p w:rsidRPr="0004125D" w:rsidR="0004125D" w:rsidP="0004125D" w:rsidRDefault="0004125D" w14:paraId="209E2FFE" w14:textId="7777777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Kurtćehajić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Suad; (2017) </w:t>
            </w:r>
            <w:r w:rsidRPr="0004125D">
              <w:rPr>
                <w:rFonts w:ascii="Times New Roman" w:hAnsi="Times New Roman"/>
                <w:b/>
                <w:lang w:val="hr-HR"/>
              </w:rPr>
              <w:t>PRILOZI ZA POLITIČKI SISTEM BOSNE I HERCEGOVINE</w:t>
            </w:r>
            <w:r w:rsidRPr="0004125D">
              <w:rPr>
                <w:rFonts w:ascii="Times New Roman" w:hAnsi="Times New Roman"/>
                <w:lang w:val="hr-HR"/>
              </w:rPr>
              <w:t>, Futur art. Sarajevo</w:t>
            </w:r>
          </w:p>
          <w:p w:rsidRPr="0004125D" w:rsidR="0004125D" w:rsidP="0004125D" w:rsidRDefault="0004125D" w14:paraId="6FA3F2C5" w14:textId="7777777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Kurtćehajić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Suad; (2017) </w:t>
            </w:r>
            <w:r w:rsidRPr="0004125D">
              <w:rPr>
                <w:rFonts w:ascii="Times New Roman" w:hAnsi="Times New Roman"/>
                <w:b/>
                <w:lang w:val="hr-HR"/>
              </w:rPr>
              <w:t xml:space="preserve">PRAVNO - POLITIČKA PROMIŠLJANJA O BOSNI, </w:t>
            </w:r>
            <w:r w:rsidRPr="0004125D">
              <w:rPr>
                <w:rFonts w:ascii="Times New Roman" w:hAnsi="Times New Roman"/>
                <w:lang w:val="hr-HR"/>
              </w:rPr>
              <w:t>Futur art. Sarajevo</w:t>
            </w:r>
          </w:p>
          <w:p w:rsidRPr="0004125D" w:rsidR="0004125D" w:rsidP="0004125D" w:rsidRDefault="0004125D" w14:paraId="233C4F8F" w14:textId="1358C41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1533BB60" w:rsidR="0004125D">
              <w:rPr>
                <w:rFonts w:ascii="Times New Roman" w:hAnsi="Times New Roman"/>
                <w:lang w:val="hr-HR"/>
              </w:rPr>
              <w:t xml:space="preserve">Ibrahimagić, Omer; </w:t>
            </w:r>
            <w:r w:rsidRPr="1533BB60" w:rsidR="0004125D">
              <w:rPr>
                <w:rFonts w:ascii="Times New Roman" w:hAnsi="Times New Roman"/>
                <w:lang w:val="hr-HR"/>
              </w:rPr>
              <w:t>Ku</w:t>
            </w:r>
            <w:r w:rsidRPr="1533BB60" w:rsidR="0004125D">
              <w:rPr>
                <w:rFonts w:ascii="Times New Roman" w:hAnsi="Times New Roman"/>
                <w:lang w:val="hr-HR"/>
              </w:rPr>
              <w:t>tćehajić</w:t>
            </w:r>
            <w:r w:rsidRPr="1533BB60" w:rsidR="0004125D">
              <w:rPr>
                <w:rFonts w:ascii="Times New Roman" w:hAnsi="Times New Roman"/>
                <w:lang w:val="hr-HR"/>
              </w:rPr>
              <w:t xml:space="preserve">, Suad (2002): </w:t>
            </w:r>
            <w:r w:rsidRPr="1533BB60" w:rsidR="0004125D">
              <w:rPr>
                <w:rFonts w:ascii="Times New Roman" w:hAnsi="Times New Roman"/>
                <w:b w:val="1"/>
                <w:bCs w:val="1"/>
                <w:lang w:val="hr-HR"/>
              </w:rPr>
              <w:t>POLITIČKI SISTEM BOSNE I HERCEGOVINE II</w:t>
            </w:r>
            <w:r w:rsidRPr="1533BB60" w:rsidR="0004125D">
              <w:rPr>
                <w:rFonts w:ascii="Times New Roman" w:hAnsi="Times New Roman"/>
                <w:lang w:val="hr-HR"/>
              </w:rPr>
              <w:t>, Magistrat. Sarajevo</w:t>
            </w:r>
          </w:p>
          <w:p w:rsidRPr="0004125D" w:rsidR="0004125D" w:rsidP="0004125D" w:rsidRDefault="0004125D" w14:paraId="2538BEBF" w14:textId="77777777">
            <w:pPr>
              <w:ind w:left="720"/>
              <w:jc w:val="both"/>
              <w:rPr>
                <w:rFonts w:ascii="Times New Roman" w:hAnsi="Times New Roman"/>
                <w:lang w:val="hr-HR"/>
              </w:rPr>
            </w:pPr>
          </w:p>
          <w:p w:rsidRPr="0004125D" w:rsidR="00D850C2" w:rsidP="0004125D" w:rsidRDefault="00D850C2" w14:paraId="5C9BE194" w14:textId="77777777">
            <w:pPr>
              <w:rPr>
                <w:rFonts w:ascii="Times New Roman" w:hAnsi="Times New Roman" w:eastAsia="Times New Roman"/>
                <w:lang w:eastAsia="hr-BA"/>
              </w:rPr>
            </w:pPr>
            <w:proofErr w:type="spellStart"/>
            <w:r w:rsidRPr="0004125D">
              <w:rPr>
                <w:rFonts w:ascii="Times New Roman" w:hAnsi="Times New Roman" w:eastAsia="Times New Roman"/>
                <w:lang w:eastAsia="hr-BA"/>
              </w:rPr>
              <w:t>Dopunska</w:t>
            </w:r>
            <w:proofErr w:type="spellEnd"/>
            <w:r w:rsidRPr="0004125D">
              <w:rPr>
                <w:rFonts w:ascii="Times New Roman" w:hAnsi="Times New Roman" w:eastAsia="Times New Roman"/>
                <w:lang w:eastAsia="hr-BA"/>
              </w:rPr>
              <w:t>:</w:t>
            </w:r>
            <w:r w:rsidRPr="0004125D" w:rsidR="00F21089">
              <w:rPr>
                <w:rFonts w:ascii="Times New Roman" w:hAnsi="Times New Roman" w:eastAsia="Times New Roman"/>
                <w:lang w:eastAsia="hr-BA"/>
              </w:rPr>
              <w:t xml:space="preserve"> </w:t>
            </w:r>
          </w:p>
          <w:p w:rsidRPr="0004125D" w:rsidR="0004125D" w:rsidP="0004125D" w:rsidRDefault="0004125D" w14:paraId="1737A68B" w14:textId="7777777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Ibrahimagić, Omer; (1999):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SISTEM BOSNE I HERCEGOVINE I</w:t>
            </w:r>
            <w:r w:rsidRPr="0004125D">
              <w:rPr>
                <w:rFonts w:ascii="Times New Roman" w:hAnsi="Times New Roman"/>
                <w:lang w:val="hr-HR"/>
              </w:rPr>
              <w:t>, Magistrat. Sarajevo</w:t>
            </w:r>
          </w:p>
          <w:p w:rsidRPr="0004125D" w:rsidR="0004125D" w:rsidP="0004125D" w:rsidRDefault="0004125D" w14:paraId="24C0E5AB" w14:textId="03A6432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Ibrahimagić, Omer;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Kutćehajić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 (2007):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SISTEM BOSNE I HERCEGOVINE III</w:t>
            </w:r>
            <w:r w:rsidRPr="0004125D">
              <w:rPr>
                <w:rFonts w:ascii="Times New Roman" w:hAnsi="Times New Roman"/>
                <w:lang w:val="hr-HR"/>
              </w:rPr>
              <w:t>, Magistrat. Sarajevo</w:t>
            </w:r>
          </w:p>
          <w:p w:rsidRPr="0004125D" w:rsidR="0004125D" w:rsidP="0004125D" w:rsidRDefault="0004125D" w14:paraId="58B52E73" w14:textId="7777777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04125D">
              <w:rPr>
                <w:rFonts w:ascii="Times New Roman" w:hAnsi="Times New Roman"/>
                <w:lang w:val="hr-HR"/>
              </w:rPr>
              <w:t xml:space="preserve">Pejanović, Mirko (2005):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POLITIČKI RAZVITAK BOSNE I HERCEGOVINE U POSTDEJTONSKOM PERIODU</w:t>
            </w:r>
            <w:r w:rsidRPr="0004125D">
              <w:rPr>
                <w:rFonts w:ascii="Times New Roman" w:hAnsi="Times New Roman"/>
                <w:lang w:val="hr-HR"/>
              </w:rPr>
              <w:t xml:space="preserve">, TDK Šahinpašić, Sarajevo </w:t>
            </w:r>
          </w:p>
          <w:p w:rsidRPr="0004125D" w:rsidR="0004125D" w:rsidP="0004125D" w:rsidRDefault="0004125D" w14:paraId="39C3C5B3" w14:textId="7777777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04125D">
              <w:rPr>
                <w:rFonts w:ascii="Times New Roman" w:hAnsi="Times New Roman"/>
                <w:lang w:val="hr-HR"/>
              </w:rPr>
              <w:t>Arnautović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 xml:space="preserve">, Suad (2006): </w:t>
            </w:r>
            <w:r w:rsidRPr="0004125D">
              <w:rPr>
                <w:rFonts w:ascii="Times New Roman" w:hAnsi="Times New Roman"/>
                <w:b/>
                <w:lang w:val="hr-HR"/>
              </w:rPr>
              <w:t>POLITIČKO PREDSTAVLJANJE I IZBORNI SISTEMI U BOSNI I HERCEGOVINI U XX STOLJEĆU</w:t>
            </w:r>
            <w:r w:rsidRPr="0004125D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Pr="0004125D">
              <w:rPr>
                <w:rFonts w:ascii="Times New Roman" w:hAnsi="Times New Roman"/>
                <w:lang w:val="hr-HR"/>
              </w:rPr>
              <w:t>Promocult</w:t>
            </w:r>
            <w:proofErr w:type="spellEnd"/>
            <w:r w:rsidRPr="0004125D">
              <w:rPr>
                <w:rFonts w:ascii="Times New Roman" w:hAnsi="Times New Roman"/>
                <w:lang w:val="hr-HR"/>
              </w:rPr>
              <w:t>, Sarajevo</w:t>
            </w:r>
          </w:p>
          <w:p w:rsidRPr="00E463AA" w:rsidR="0004125D" w:rsidP="0004125D" w:rsidRDefault="0004125D" w14:paraId="01EFEC7C" w14:textId="60489C2A">
            <w:pPr>
              <w:rPr>
                <w:rFonts w:ascii="Times New Roman" w:hAnsi="Times New Roman" w:eastAsia="Times New Roman"/>
                <w:lang w:val="hr-HR" w:eastAsia="hr-BA"/>
              </w:rPr>
            </w:pPr>
          </w:p>
        </w:tc>
      </w:tr>
    </w:tbl>
    <w:p w:rsidRPr="00E463AA" w:rsidR="00D850C2" w:rsidRDefault="00D850C2" w14:paraId="55DE4DF0" w14:textId="4FEA6C8B">
      <w:pPr>
        <w:rPr>
          <w:lang w:val="hr-HR"/>
        </w:rPr>
      </w:pPr>
    </w:p>
    <w:tbl>
      <w:tblPr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835"/>
      </w:tblGrid>
      <w:tr w:rsidRPr="00100384" w:rsidR="00100384" w:rsidTr="6273C458" w14:paraId="77926401" w14:textId="77777777">
        <w:tc>
          <w:tcPr>
            <w:tcW w:w="10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00384" w:rsidR="00295068" w:rsidP="00100384" w:rsidRDefault="00295068" w14:paraId="07D97F9E" w14:textId="77777777">
            <w:pPr>
              <w:jc w:val="center"/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  <w:p w:rsidRPr="00100384" w:rsidR="00295068" w:rsidP="00100384" w:rsidRDefault="00295068" w14:paraId="3E01775D" w14:textId="63A747EF">
            <w:pPr>
              <w:jc w:val="center"/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IZVEDBENI PLAN NASTAVE</w:t>
            </w:r>
          </w:p>
          <w:p w:rsidRPr="00100384" w:rsidR="00295068" w:rsidRDefault="00295068" w14:paraId="594CEFA5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</w:tr>
      <w:tr w:rsidRPr="00E463AA" w:rsidR="00100384" w:rsidTr="6273C458" w14:paraId="1C3BF938" w14:textId="77777777">
        <w:tc>
          <w:tcPr>
            <w:tcW w:w="10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100384" w:rsidRDefault="00295068" w14:paraId="46137D1D" w14:textId="6870DB9F">
            <w:pPr>
              <w:jc w:val="center"/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TERMIN NASTAVE: UTORAK 16:00-18:30 AMF</w:t>
            </w:r>
          </w:p>
          <w:p w:rsidRPr="00100384" w:rsidR="00295068" w:rsidP="05808D12" w:rsidRDefault="05808D12" w14:paraId="74B39A06" w14:textId="0BFC18C6">
            <w:pPr>
              <w:jc w:val="center"/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</w:pPr>
            <w:r w:rsidRPr="05808D12"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  <w:t>TERMIN VJEŽBI: UTORAK</w:t>
            </w:r>
            <w:r w:rsidR="00AC6099"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5808D12"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  <w:t>18:30-20:00 AMF</w:t>
            </w:r>
          </w:p>
          <w:p w:rsidRPr="00100384" w:rsidR="00295068" w:rsidRDefault="00295068" w14:paraId="2928C5E0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</w:tr>
      <w:tr w:rsidRPr="00100384" w:rsidR="00100384" w:rsidTr="6273C458" w14:paraId="228463AB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100384" w:rsidR="00295068" w:rsidRDefault="00295068" w14:paraId="43D4A0D3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br w:type="page"/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R. tjedan &amp; datum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100384" w:rsidR="00295068" w:rsidRDefault="00295068" w14:paraId="4F2AA36E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100384" w:rsidR="00295068" w:rsidRDefault="00295068" w14:paraId="31CC9891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Literatura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100384" w:rsidR="00295068" w:rsidRDefault="00295068" w14:paraId="1105B1D8" w14:textId="77777777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Naziv jedinice vježbi</w:t>
            </w:r>
          </w:p>
        </w:tc>
      </w:tr>
      <w:tr w:rsidRPr="00100384" w:rsidR="00100384" w:rsidTr="6273C458" w14:paraId="201DB2CB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4BF05370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1.</w:t>
            </w:r>
          </w:p>
          <w:p w:rsidRPr="00100384" w:rsidR="00295068" w:rsidRDefault="00AC6099" w14:paraId="5DBDD1FE" w14:textId="73760EC5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7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C6099" w:rsidP="00AC6099" w:rsidRDefault="00AC6099" w14:paraId="502C4704" w14:textId="77777777">
            <w:pPr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</w:pPr>
            <w:r w:rsidRPr="6273C458"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  <w:t>Uvodno predavanje</w:t>
            </w:r>
          </w:p>
          <w:p w:rsidRPr="00100384" w:rsidR="00295068" w:rsidP="00AC6099" w:rsidRDefault="00295068" w14:paraId="0DBA379D" w14:textId="4ADC4AE1">
            <w:pPr>
              <w:rPr>
                <w:rFonts w:ascii="Times New Roman" w:hAnsi="Times New Roman" w:eastAsia="Times New Roman"/>
                <w:b/>
                <w:bCs/>
                <w:lang w:val="pl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AC6099" w:rsidP="00AC6099" w:rsidRDefault="00AC6099" w14:paraId="6D3F75B7" w14:textId="5AA90255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AC6099" w:rsidP="00AC6099" w:rsidRDefault="00AC6099" w14:paraId="3693D70E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RDefault="00295068" w14:paraId="3BF4336A" w14:textId="60AE0B60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6273C458" w:rsidRDefault="00AC6099" w14:paraId="226537E3" w14:textId="03B6CEF2">
            <w:pPr>
              <w:rPr>
                <w:rFonts w:ascii="Times New Roman" w:hAnsi="Times New Roman" w:eastAsia="Times New Roman"/>
                <w:b/>
                <w:bCs/>
                <w:lang w:val="pl"/>
              </w:rPr>
            </w:pPr>
            <w:proofErr w:type="spellStart"/>
            <w:r>
              <w:rPr>
                <w:rFonts w:ascii="Times New Roman" w:hAnsi="Times New Roman" w:eastAsia="Times New Roman"/>
                <w:b/>
                <w:bCs/>
                <w:lang w:val="pl"/>
              </w:rPr>
              <w:t>Predstavljanje</w:t>
            </w:r>
            <w:proofErr w:type="spellEnd"/>
            <w:r>
              <w:rPr>
                <w:rFonts w:ascii="Times New Roman" w:hAnsi="Times New Roman" w:eastAsia="Times New Roman"/>
                <w:b/>
                <w:bCs/>
                <w:lang w:val="pl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b/>
                <w:bCs/>
                <w:lang w:val="pl"/>
              </w:rPr>
              <w:t>zadataka</w:t>
            </w:r>
            <w:proofErr w:type="spellEnd"/>
            <w:r>
              <w:rPr>
                <w:rFonts w:ascii="Times New Roman" w:hAnsi="Times New Roman" w:eastAsia="Times New Roman"/>
                <w:b/>
                <w:bCs/>
                <w:lang w:val="pl"/>
              </w:rPr>
              <w:t xml:space="preserve"> i </w:t>
            </w:r>
            <w:proofErr w:type="spellStart"/>
            <w:r>
              <w:rPr>
                <w:rFonts w:ascii="Times New Roman" w:hAnsi="Times New Roman" w:eastAsia="Times New Roman"/>
                <w:b/>
                <w:bCs/>
                <w:lang w:val="pl"/>
              </w:rPr>
              <w:t>literature</w:t>
            </w:r>
            <w:proofErr w:type="spellEnd"/>
            <w:r>
              <w:rPr>
                <w:rFonts w:ascii="Times New Roman" w:hAnsi="Times New Roman" w:eastAsia="Times New Roman"/>
                <w:b/>
                <w:bCs/>
                <w:lang w:val="pl"/>
              </w:rPr>
              <w:t xml:space="preserve"> na </w:t>
            </w:r>
            <w:proofErr w:type="spellStart"/>
            <w:r>
              <w:rPr>
                <w:rFonts w:ascii="Times New Roman" w:hAnsi="Times New Roman" w:eastAsia="Times New Roman"/>
                <w:b/>
                <w:bCs/>
                <w:lang w:val="pl"/>
              </w:rPr>
              <w:t>vježbama</w:t>
            </w:r>
            <w:proofErr w:type="spellEnd"/>
          </w:p>
        </w:tc>
      </w:tr>
      <w:tr w:rsidRPr="00A26271" w:rsidR="00100384" w:rsidTr="6273C458" w14:paraId="7D2BB157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2E60D97C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2.</w:t>
            </w:r>
          </w:p>
          <w:p w:rsidRPr="00100384" w:rsidR="00295068" w:rsidRDefault="00295068" w14:paraId="54842550" w14:textId="5768DA92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5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.03.202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AC6099" w14:paraId="6C9861E6" w14:textId="00317ED2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Bosna i Hercegovina u srednjem vijeku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AC6099" w:rsidP="00AC6099" w:rsidRDefault="00AC6099" w14:paraId="47826F23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AC6099" w:rsidP="00AC6099" w:rsidRDefault="00AC6099" w14:paraId="71EE7D76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P="00AC6099" w:rsidRDefault="00295068" w14:paraId="2CF0ADB7" w14:textId="01A326B6">
            <w:pPr>
              <w:jc w:val="both"/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295068" w14:paraId="28451462" w14:textId="0D4E22C9">
            <w:pPr>
              <w:rPr>
                <w:rFonts w:ascii="Times New Roman" w:hAnsi="Times New Roman" w:eastAsia="Calibri"/>
                <w:bCs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Analiza dokumenata iz srednjeg vijeka – Povelja Kulina bana</w:t>
            </w:r>
          </w:p>
        </w:tc>
      </w:tr>
      <w:tr w:rsidRPr="00A26271" w:rsidR="00100384" w:rsidTr="6273C458" w14:paraId="7EF645BA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103F4A39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3.</w:t>
            </w:r>
          </w:p>
          <w:p w:rsidRPr="00100384" w:rsidR="00295068" w:rsidRDefault="00E463AA" w14:paraId="670F2AAC" w14:textId="79A9B449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.03.202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100384" w:rsidRDefault="00295068" w14:paraId="46894196" w14:textId="77777777">
            <w:pPr>
              <w:jc w:val="both"/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Bosna pod Osmanlijama</w:t>
            </w:r>
          </w:p>
          <w:p w:rsidRPr="00100384" w:rsidR="00295068" w:rsidRDefault="00295068" w14:paraId="4BE4EAA4" w14:textId="44606648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2F53D09B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3D7684D4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P="00100384" w:rsidRDefault="00295068" w14:paraId="280A6D79" w14:textId="410DAADB">
            <w:pPr>
              <w:ind w:right="-24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100384" w:rsidRDefault="00295068" w14:paraId="331670E8" w14:textId="63AE3670">
            <w:pPr>
              <w:ind w:right="-24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Analiza dokumenata iz osmanskog perioda- </w:t>
            </w: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Ahdnama</w:t>
            </w:r>
            <w:proofErr w:type="spellEnd"/>
          </w:p>
        </w:tc>
      </w:tr>
      <w:tr w:rsidRPr="00A26271" w:rsidR="00100384" w:rsidTr="6273C458" w14:paraId="3314EF03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48DDDB6B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4.</w:t>
            </w:r>
          </w:p>
          <w:p w:rsidRPr="00100384" w:rsidR="00295068" w:rsidRDefault="00A26271" w14:paraId="0237729D" w14:textId="29510A60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19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.03.202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295068" w:rsidRDefault="00295068" w14:paraId="6A4AC582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Bosna i Hercegovina u sastavu Austro-Ugarske monarhije</w:t>
            </w:r>
          </w:p>
          <w:p w:rsidRPr="00100384" w:rsidR="00295068" w:rsidRDefault="00295068" w14:paraId="2434A33D" w14:textId="2156936F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06D28D8A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568C9669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RDefault="00295068" w14:paraId="12672977" w14:textId="69529CCF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295068" w14:paraId="1AAE7D98" w14:textId="1F3EDD38">
            <w:pPr>
              <w:rPr>
                <w:rFonts w:ascii="Times New Roman" w:hAnsi="Times New Roman" w:eastAsia="Calibri"/>
                <w:bCs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Analiza dokumenata – Berlinski kongres i ugovor</w:t>
            </w:r>
          </w:p>
        </w:tc>
      </w:tr>
      <w:tr w:rsidRPr="00A26271" w:rsidR="00100384" w:rsidTr="6273C458" w14:paraId="1E29C866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463AA" w:rsidR="00295068" w:rsidRDefault="00295068" w14:paraId="44AC331F" w14:textId="1C048843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5. </w:t>
            </w:r>
          </w:p>
          <w:p w:rsidRPr="00100384" w:rsidR="00295068" w:rsidRDefault="00A26271" w14:paraId="1D320CB2" w14:textId="52D4B7B8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26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.03.202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295068" w:rsidRDefault="00295068" w14:paraId="67103AA5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Bosna i Hercegovina u okviru Kraljevine SHS</w:t>
            </w:r>
          </w:p>
          <w:p w:rsidRPr="00100384" w:rsidR="00295068" w:rsidRDefault="00295068" w14:paraId="241DD9BD" w14:textId="1C1ED982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6A732B95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5F5BF37B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P="00100384" w:rsidRDefault="00295068" w14:paraId="2836EFAB" w14:textId="14B26D7C">
            <w:pPr>
              <w:ind w:right="-24"/>
              <w:rPr>
                <w:rFonts w:ascii="Times New Roman" w:hAnsi="Times New Roman" w:eastAsia="Calibri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295068" w:rsidRDefault="00295068" w14:paraId="3C3AACE7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Bosna i Hercegovina u okviru Kraljevine Jugoslavije</w:t>
            </w:r>
          </w:p>
          <w:p w:rsidRPr="00100384" w:rsidR="00295068" w:rsidP="00100384" w:rsidRDefault="00295068" w14:paraId="5E953BF3" w14:textId="1162C1D3">
            <w:pPr>
              <w:ind w:right="-24"/>
              <w:rPr>
                <w:rFonts w:ascii="Times New Roman" w:hAnsi="Times New Roman" w:eastAsia="Calibri"/>
                <w:bCs/>
                <w:sz w:val="22"/>
                <w:szCs w:val="22"/>
                <w:highlight w:val="yellow"/>
                <w:lang w:val="hr-HR"/>
              </w:rPr>
            </w:pPr>
          </w:p>
        </w:tc>
      </w:tr>
      <w:tr w:rsidRPr="00100384" w:rsidR="00100384" w:rsidTr="6273C458" w14:paraId="0109120C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43F9B2D8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6.</w:t>
            </w:r>
          </w:p>
          <w:p w:rsidRPr="00100384" w:rsidR="00295068" w:rsidRDefault="00E463AA" w14:paraId="5D4ECE60" w14:textId="4EFBD18A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295068" w14:paraId="335024C6" w14:textId="2999781A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Stvaranje AVNOJ-</w:t>
            </w: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evske</w:t>
            </w:r>
            <w:proofErr w:type="spellEnd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Jugoslavije i položaj Bosne i Hercegovine unutar nje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6598954A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29A42F65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P="00100384" w:rsidRDefault="00295068" w14:paraId="249F88FD" w14:textId="001F4ACA">
            <w:pPr>
              <w:ind w:right="-24"/>
              <w:rPr>
                <w:rFonts w:ascii="Times New Roman" w:hAnsi="Times New Roman" w:eastAsia="Calibri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100384" w:rsidRDefault="00295068" w14:paraId="6C952AE6" w14:textId="77777777">
            <w:pPr>
              <w:ind w:right="-24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Bosna i Hercegovina u FNRJ</w:t>
            </w:r>
          </w:p>
          <w:p w:rsidRPr="00100384" w:rsidR="00295068" w:rsidP="00100384" w:rsidRDefault="00295068" w14:paraId="17570936" w14:textId="319BA4A1">
            <w:pPr>
              <w:ind w:right="-24"/>
              <w:rPr>
                <w:rFonts w:ascii="Times New Roman" w:hAnsi="Times New Roman" w:eastAsia="Calibri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Bosna i Hercegovina u SFRJ</w:t>
            </w:r>
          </w:p>
        </w:tc>
      </w:tr>
      <w:tr w:rsidRPr="00100384" w:rsidR="00100384" w:rsidTr="6273C458" w14:paraId="1B41C61A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5405F707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7.</w:t>
            </w:r>
          </w:p>
          <w:p w:rsidRPr="00100384" w:rsidR="00295068" w:rsidRDefault="00A26271" w14:paraId="03E2A8E1" w14:textId="61B50445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09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.04.202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100384" w:rsidRDefault="00295068" w14:paraId="29757CCE" w14:textId="582F82DF">
            <w:pPr>
              <w:ind w:right="-24"/>
              <w:jc w:val="center"/>
              <w:rPr>
                <w:rFonts w:ascii="Times New Roman" w:hAnsi="Times New Roman" w:eastAsia="Calibri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bCs/>
                <w:i/>
                <w:iCs/>
                <w:sz w:val="22"/>
                <w:szCs w:val="22"/>
                <w:lang w:val="hr-HR"/>
              </w:rPr>
              <w:t>MIDTERM</w:t>
            </w:r>
          </w:p>
        </w:tc>
      </w:tr>
      <w:tr w:rsidRPr="00A26271" w:rsidR="00100384" w:rsidTr="6273C458" w14:paraId="71771026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45599010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8.</w:t>
            </w:r>
          </w:p>
          <w:p w:rsidRPr="00100384" w:rsidR="00295068" w:rsidRDefault="00237628" w14:paraId="17F88DA2" w14:textId="7F79E673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6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.04.202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295068" w:rsidRDefault="00295068" w14:paraId="2B6D3CB8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Jugoslavija poslije Tita</w:t>
            </w:r>
          </w:p>
          <w:p w:rsidRPr="00100384" w:rsidR="00295068" w:rsidP="00295068" w:rsidRDefault="00295068" w14:paraId="355E2ED5" w14:textId="68FCC8DA">
            <w:pPr>
              <w:rPr>
                <w:rFonts w:ascii="Times New Roman" w:hAnsi="Times New Roman" w:eastAsia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1ABB04AB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13AED8D5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P="00100384" w:rsidRDefault="00295068" w14:paraId="793776F2" w14:textId="052D84FA">
            <w:pPr>
              <w:jc w:val="center"/>
              <w:rPr>
                <w:rFonts w:ascii="Times New Roman" w:hAnsi="Times New Roman" w:eastAsia="Calibri"/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295068" w14:paraId="5FDB0C63" w14:textId="44B251D3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Jugoslovenska kriza i raskršće na kojem se Bosna i Hercegovina našla</w:t>
            </w:r>
          </w:p>
        </w:tc>
      </w:tr>
      <w:tr w:rsidRPr="00100384" w:rsidR="00100384" w:rsidTr="6273C458" w14:paraId="2A106887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295068" w:rsidRDefault="00295068" w14:paraId="7FB36801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9.</w:t>
            </w:r>
          </w:p>
          <w:p w:rsidRPr="00100384" w:rsidR="00295068" w:rsidRDefault="00A26271" w14:paraId="20A9E547" w14:textId="0725B6C8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23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.04.202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295068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P="00295068" w:rsidRDefault="00295068" w14:paraId="340DFB82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Nezavisnost Bosne i Hercegovine</w:t>
            </w:r>
          </w:p>
          <w:p w:rsidRPr="00100384" w:rsidR="00295068" w:rsidP="00295068" w:rsidRDefault="00295068" w14:paraId="30CD9276" w14:textId="1908CBBF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35C12C83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4ED55BDB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295068" w:rsidRDefault="00295068" w14:paraId="59787F26" w14:textId="661F1315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295068" w:rsidRDefault="00295068" w14:paraId="7EB2BD2D" w14:textId="017D1038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Agresija na Bosnu i Hercegovinu</w:t>
            </w:r>
          </w:p>
        </w:tc>
      </w:tr>
      <w:tr w:rsidRPr="00100384" w:rsidR="00100384" w:rsidTr="6273C458" w14:paraId="03DE7707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5286BC36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10.</w:t>
            </w:r>
          </w:p>
          <w:p w:rsidRPr="00100384" w:rsidR="000076E2" w:rsidP="000076E2" w:rsidRDefault="00A26271" w14:paraId="15EF542A" w14:textId="4C43AEF6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30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4EF4C4C3" w14:textId="526C13B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Kutiljerov</w:t>
            </w:r>
            <w:proofErr w:type="spellEnd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plan razrješenja krize u Bosni i Hercegovini</w:t>
            </w:r>
          </w:p>
          <w:p w:rsidRPr="00100384" w:rsidR="000076E2" w:rsidP="000076E2" w:rsidRDefault="000076E2" w14:paraId="173D4274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  <w:p w:rsidRPr="00100384" w:rsidR="000076E2" w:rsidP="000076E2" w:rsidRDefault="000076E2" w14:paraId="65B7BC6A" w14:textId="54C42D83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Vens-Ovenov</w:t>
            </w:r>
            <w:proofErr w:type="spellEnd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mirovni plan</w:t>
            </w:r>
          </w:p>
          <w:p w:rsidRPr="00100384" w:rsidR="000076E2" w:rsidP="000076E2" w:rsidRDefault="000076E2" w14:paraId="1F2D48DB" w14:textId="242B0FFE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</w:t>
            </w:r>
          </w:p>
          <w:p w:rsidRPr="00100384" w:rsidR="000076E2" w:rsidP="000076E2" w:rsidRDefault="000076E2" w14:paraId="197C7BFE" w14:textId="0B7332DE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6A31B839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1075507B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57AD839B" w14:textId="555156B6">
            <w:pPr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5898ACFE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Oven-Stoltenbergov</w:t>
            </w:r>
            <w:proofErr w:type="spellEnd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mirovni plan</w:t>
            </w:r>
          </w:p>
          <w:p w:rsidRPr="00100384" w:rsidR="000076E2" w:rsidP="000076E2" w:rsidRDefault="000076E2" w14:paraId="7431758B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  <w:p w:rsidRPr="00100384" w:rsidR="000076E2" w:rsidP="000076E2" w:rsidRDefault="000076E2" w14:paraId="369EC453" w14:textId="1EB65E6E">
            <w:pPr>
              <w:rPr>
                <w:rFonts w:ascii="Times New Roman" w:hAnsi="Times New Roman" w:eastAsia="Calibri"/>
                <w:bCs/>
                <w:sz w:val="22"/>
                <w:szCs w:val="22"/>
                <w:highlight w:val="yellow"/>
                <w:lang w:val="hr-HR"/>
              </w:rPr>
            </w:pPr>
          </w:p>
        </w:tc>
      </w:tr>
      <w:tr w:rsidRPr="00A26271" w:rsidR="00100384" w:rsidTr="6273C458" w14:paraId="7957E7C2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0888F6FA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11.</w:t>
            </w:r>
          </w:p>
          <w:p w:rsidRPr="00100384" w:rsidR="000076E2" w:rsidP="000076E2" w:rsidRDefault="00A26271" w14:paraId="0977877A" w14:textId="1D7814E1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07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.05.202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60BFEB75" w14:textId="04046726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Plan Kontakt grupe</w:t>
            </w:r>
          </w:p>
          <w:p w:rsidRPr="00100384" w:rsidR="000076E2" w:rsidP="000076E2" w:rsidRDefault="000076E2" w14:paraId="37F5D65A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  <w:p w:rsidRPr="00100384" w:rsidR="000076E2" w:rsidP="000076E2" w:rsidRDefault="000076E2" w14:paraId="3E956304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Vašingtonski sporazum</w:t>
            </w:r>
          </w:p>
          <w:p w:rsidRPr="00100384" w:rsidR="000076E2" w:rsidP="000076E2" w:rsidRDefault="000076E2" w14:paraId="4994FEB4" w14:textId="57C96C68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7F9D3621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4D3279B6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73FC1FBF" w14:textId="6EE4BA3B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2A5AD2DB" w14:textId="2928CDB1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Komparacija mirovnih planova koji su prethodili Dejtonskom mirovnom sporazumu</w:t>
            </w:r>
          </w:p>
        </w:tc>
      </w:tr>
      <w:tr w:rsidRPr="00100384" w:rsidR="00100384" w:rsidTr="6273C458" w14:paraId="420A4318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3C62F344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12.</w:t>
            </w:r>
          </w:p>
          <w:p w:rsidRPr="00100384" w:rsidR="000076E2" w:rsidP="000076E2" w:rsidRDefault="000076E2" w14:paraId="3B1B3FDC" w14:textId="04FFA082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.05.202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706C4FFA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Pregovori u </w:t>
            </w: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Dejtonu</w:t>
            </w:r>
            <w:proofErr w:type="spellEnd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 xml:space="preserve"> </w:t>
            </w:r>
          </w:p>
          <w:p w:rsidRPr="00100384" w:rsidR="000076E2" w:rsidP="000076E2" w:rsidRDefault="000076E2" w14:paraId="06451E0A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</w:p>
          <w:p w:rsidRPr="00100384" w:rsidR="000076E2" w:rsidP="000076E2" w:rsidRDefault="000076E2" w14:paraId="249E0E9F" w14:textId="7777777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Dejtonski mirovni sporazum</w:t>
            </w:r>
          </w:p>
          <w:p w:rsidRPr="00100384" w:rsidR="000076E2" w:rsidP="000076E2" w:rsidRDefault="000076E2" w14:paraId="1F6DB1B1" w14:textId="17043B4A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24742059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1609B905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4E4693D0" w14:textId="65C022CF">
            <w:pPr>
              <w:rPr>
                <w:rFonts w:ascii="Times New Roman" w:hAnsi="Times New Roman" w:eastAsia="Calibri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04A17B77" w14:textId="652B6835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Greške i mogućnosti date Dejtonskim mirovnim sporazumom</w:t>
            </w:r>
          </w:p>
        </w:tc>
      </w:tr>
      <w:tr w:rsidRPr="00100384" w:rsidR="00100384" w:rsidTr="6273C458" w14:paraId="2D738045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1EBCD8C5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13.</w:t>
            </w:r>
          </w:p>
          <w:p w:rsidRPr="00100384" w:rsidR="000076E2" w:rsidP="000076E2" w:rsidRDefault="00E463AA" w14:paraId="4DD4CA5E" w14:textId="75CE9688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.05.202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16C41683" w14:textId="7BA0663E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Aneks 4 kojim je dat Ustav Bosne i Hercegovine</w:t>
            </w:r>
          </w:p>
          <w:p w:rsidRPr="00100384" w:rsidR="000076E2" w:rsidP="000076E2" w:rsidRDefault="000076E2" w14:paraId="0B444024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-Preambula Ustava</w:t>
            </w:r>
          </w:p>
          <w:p w:rsidRPr="00100384" w:rsidR="000076E2" w:rsidP="000076E2" w:rsidRDefault="000076E2" w14:paraId="545D4C31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-Ljudska prava i fundamentalne slobode</w:t>
            </w:r>
          </w:p>
          <w:p w:rsidRPr="00100384" w:rsidR="000076E2" w:rsidP="000076E2" w:rsidRDefault="000076E2" w14:paraId="1A40C699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-Nadležnosti i odnosi između institucija Bosne i Hercegovine i    entiteta </w:t>
            </w:r>
          </w:p>
          <w:p w:rsidRPr="00100384" w:rsidR="000076E2" w:rsidP="000076E2" w:rsidRDefault="000076E2" w14:paraId="59223661" w14:textId="3E68178F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-Dodatne nadležnosti</w:t>
            </w:r>
          </w:p>
          <w:p w:rsidRPr="00100384" w:rsidR="000076E2" w:rsidP="000076E2" w:rsidRDefault="000076E2" w14:paraId="776458F4" w14:textId="10F50950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0E0BC19F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740FAB34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5FB57C8E" w14:textId="32F82072">
            <w:pPr>
              <w:rPr>
                <w:rFonts w:ascii="Times New Roman" w:hAnsi="Times New Roman" w:eastAsia="Calibri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50782D6D" w14:textId="445BF7B7">
            <w:pPr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hr-HR"/>
              </w:rPr>
              <w:t>Poseban osvrt na Anekse 3,6,7 i 10</w:t>
            </w:r>
          </w:p>
        </w:tc>
      </w:tr>
      <w:tr w:rsidRPr="00A26271" w:rsidR="00100384" w:rsidTr="6273C458" w14:paraId="35508A59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430CB075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14.</w:t>
            </w:r>
          </w:p>
          <w:p w:rsidRPr="00100384" w:rsidR="000076E2" w:rsidP="000076E2" w:rsidRDefault="00A26271" w14:paraId="58DA46BA" w14:textId="0521958A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28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5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.202</w:t>
            </w:r>
            <w:r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 w:rsidR="000076E2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23730294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-Parlamentarna skupština</w:t>
            </w:r>
          </w:p>
          <w:p w:rsidRPr="00100384" w:rsidR="000076E2" w:rsidP="000076E2" w:rsidRDefault="000076E2" w14:paraId="0E36AA4E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-Predsjedništvo</w:t>
            </w:r>
          </w:p>
          <w:p w:rsidRPr="00100384" w:rsidR="000076E2" w:rsidP="000076E2" w:rsidRDefault="000076E2" w14:paraId="62303133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-Savjet ministara</w:t>
            </w:r>
          </w:p>
          <w:p w:rsidRPr="00100384" w:rsidR="000076E2" w:rsidP="000076E2" w:rsidRDefault="000076E2" w14:paraId="6DDC5A93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.Ustavni sud</w:t>
            </w:r>
          </w:p>
          <w:p w:rsidRPr="00100384" w:rsidR="000076E2" w:rsidP="000076E2" w:rsidRDefault="000076E2" w14:paraId="48D83FB0" w14:textId="398BAC91">
            <w:pPr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-Centralna banka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1827DDCF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4C7501AD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2B100EEB" w14:textId="10EFF289">
            <w:pPr>
              <w:rPr>
                <w:rFonts w:ascii="Times New Roman" w:hAnsi="Times New Roman" w:eastAsia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221907E4" w14:textId="0FF12285">
            <w:pPr>
              <w:rPr>
                <w:rFonts w:ascii="Times New Roman" w:hAnsi="Times New Roman" w:eastAsia="Calibri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Presude Suda za ljudska prava u </w:t>
            </w: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Strasburu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a u vezi sa institucijama u BiH</w:t>
            </w:r>
          </w:p>
        </w:tc>
      </w:tr>
      <w:tr w:rsidRPr="00A26271" w:rsidR="00100384" w:rsidTr="6273C458" w14:paraId="0A4A74A2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0076E2" w:rsidRDefault="000076E2" w14:paraId="6DD84DF9" w14:textId="77777777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15.</w:t>
            </w:r>
          </w:p>
          <w:p w:rsidRPr="00100384" w:rsidR="000076E2" w:rsidP="000076E2" w:rsidRDefault="000076E2" w14:paraId="54C463B1" w14:textId="792A4F8A">
            <w:pPr>
              <w:rPr>
                <w:rFonts w:ascii="Times New Roman" w:hAnsi="Times New Roman" w:eastAsia="Calibri"/>
                <w:i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0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.06.202</w:t>
            </w:r>
            <w:r w:rsidR="00A26271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0D316AD9" w14:textId="1BE44F44">
            <w:pPr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Uloga Visokog predstavnika u BiH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100384" w:rsidRDefault="000076E2" w14:paraId="3FCE1B85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>PRILOZI ZA POLITIČKI SISTEM BOSNE I HERCEGOVINE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, Futur art. Sarajevo</w:t>
            </w:r>
          </w:p>
          <w:p w:rsidRPr="00100384" w:rsidR="000076E2" w:rsidP="00100384" w:rsidRDefault="000076E2" w14:paraId="610296B4" w14:textId="77777777">
            <w:pPr>
              <w:jc w:val="both"/>
              <w:rPr>
                <w:rFonts w:ascii="Times New Roman" w:hAnsi="Times New Roman" w:eastAsia="Calibri"/>
                <w:sz w:val="22"/>
                <w:szCs w:val="22"/>
                <w:lang w:val="hr-HR"/>
              </w:rPr>
            </w:pPr>
            <w:proofErr w:type="spellStart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Kurtćehajić</w:t>
            </w:r>
            <w:proofErr w:type="spellEnd"/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 xml:space="preserve">, Suad; (2017) 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PRAVNO - POLITIČKA PROMIŠLJANJA O BOSNI, </w:t>
            </w:r>
            <w:r w:rsidRPr="00100384">
              <w:rPr>
                <w:rFonts w:ascii="Times New Roman" w:hAnsi="Times New Roman" w:eastAsia="Calibri"/>
                <w:sz w:val="22"/>
                <w:szCs w:val="22"/>
                <w:lang w:val="hr-HR"/>
              </w:rPr>
              <w:t>Futur art. Sarajevo</w:t>
            </w:r>
          </w:p>
          <w:p w:rsidRPr="00100384" w:rsidR="000076E2" w:rsidP="000076E2" w:rsidRDefault="000076E2" w14:paraId="3BDCCFBD" w14:textId="4EC2BBBE">
            <w:pPr>
              <w:rPr>
                <w:rFonts w:ascii="Times New Roman" w:hAnsi="Times New Roman" w:eastAsia="Calibri"/>
                <w:sz w:val="22"/>
                <w:szCs w:val="22"/>
                <w:lang w:val="bs-Latn-B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0076E2" w14:paraId="211A5563" w14:textId="2915ACB6">
            <w:pPr>
              <w:rPr>
                <w:rFonts w:ascii="Times New Roman" w:hAnsi="Times New Roman" w:eastAsia="Calibri"/>
                <w:bCs/>
                <w:sz w:val="22"/>
                <w:szCs w:val="22"/>
                <w:lang w:val="bs-Latn-BA"/>
              </w:rPr>
            </w:pPr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bs-Latn-BA"/>
              </w:rPr>
              <w:t xml:space="preserve">Značajne reforme u periodu prvih 10 godina nakon </w:t>
            </w:r>
            <w:proofErr w:type="spellStart"/>
            <w:r w:rsidRPr="00100384">
              <w:rPr>
                <w:rFonts w:ascii="Times New Roman" w:hAnsi="Times New Roman" w:eastAsia="Calibri"/>
                <w:bCs/>
                <w:sz w:val="22"/>
                <w:szCs w:val="22"/>
                <w:lang w:val="bs-Latn-BA"/>
              </w:rPr>
              <w:t>Dejtona</w:t>
            </w:r>
            <w:proofErr w:type="spellEnd"/>
          </w:p>
        </w:tc>
      </w:tr>
      <w:tr w:rsidRPr="00100384" w:rsidR="00100384" w:rsidTr="6273C458" w14:paraId="74773361" w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00384" w:rsidR="000076E2" w:rsidP="000076E2" w:rsidRDefault="00E463AA" w14:paraId="65693122" w14:textId="15DDB67C">
            <w:pPr>
              <w:rPr>
                <w:rFonts w:ascii="Times New Roman" w:hAnsi="Times New Roman" w:eastAsia="Calibri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highlight w:val="yellow"/>
                <w:lang w:val="hr-HR"/>
              </w:rPr>
              <w:t>16.</w:t>
            </w:r>
          </w:p>
        </w:tc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100384" w:rsidR="000076E2" w:rsidP="00100384" w:rsidRDefault="000076E2" w14:paraId="0F8ECDBB" w14:textId="77777777">
            <w:pPr>
              <w:jc w:val="center"/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hAnsi="Times New Roman" w:eastAsia="Calibri"/>
                <w:b/>
                <w:i/>
                <w:iCs/>
                <w:sz w:val="22"/>
                <w:szCs w:val="22"/>
                <w:lang w:val="hr-HR"/>
              </w:rPr>
              <w:t>ZAVRŠNI</w:t>
            </w:r>
            <w:r w:rsidRPr="00100384">
              <w:rPr>
                <w:rFonts w:ascii="Times New Roman" w:hAnsi="Times New Roman" w:eastAsia="Calibri"/>
                <w:b/>
                <w:sz w:val="22"/>
                <w:szCs w:val="22"/>
                <w:lang w:val="hr-HR"/>
              </w:rPr>
              <w:t xml:space="preserve"> </w:t>
            </w:r>
            <w:r w:rsidRPr="00100384">
              <w:rPr>
                <w:rFonts w:ascii="Times New Roman" w:hAnsi="Times New Roman" w:eastAsia="Calibri"/>
                <w:b/>
                <w:i/>
                <w:iCs/>
                <w:sz w:val="22"/>
                <w:szCs w:val="22"/>
                <w:lang w:val="hr-HR"/>
              </w:rPr>
              <w:t>ISPIT</w:t>
            </w:r>
          </w:p>
        </w:tc>
      </w:tr>
    </w:tbl>
    <w:p w:rsidR="00295068" w:rsidRDefault="00295068" w14:paraId="6F52F0A0" w14:textId="77777777"/>
    <w:sectPr w:rsidR="00295068" w:rsidSect="00156B78">
      <w:headerReference w:type="default" r:id="rId10"/>
      <w:headerReference w:type="first" r:id="rId11"/>
      <w:pgSz w:w="11900" w:h="16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442" w:rsidP="00156B78" w:rsidRDefault="00670442" w14:paraId="2FC6FBCF" w14:textId="77777777">
      <w:r>
        <w:separator/>
      </w:r>
    </w:p>
  </w:endnote>
  <w:endnote w:type="continuationSeparator" w:id="0">
    <w:p w:rsidR="00670442" w:rsidP="00156B78" w:rsidRDefault="00670442" w14:paraId="2C016E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NAHJ+TimesNewRoman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442" w:rsidP="00156B78" w:rsidRDefault="00670442" w14:paraId="01B1B1CF" w14:textId="77777777">
      <w:r>
        <w:separator/>
      </w:r>
    </w:p>
  </w:footnote>
  <w:footnote w:type="continuationSeparator" w:id="0">
    <w:p w:rsidR="00670442" w:rsidP="00156B78" w:rsidRDefault="00670442" w14:paraId="653CEA39" w14:textId="77777777">
      <w:r>
        <w:continuationSeparator/>
      </w:r>
    </w:p>
  </w:footnote>
  <w:footnote w:id="1">
    <w:p w:rsidRPr="00156B78" w:rsidR="00156B78" w:rsidP="00156B78" w:rsidRDefault="00156B78" w14:paraId="4B36E271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:rsidRPr="00156B78" w:rsidR="00156B78" w:rsidP="00156B78" w:rsidRDefault="00156B78" w14:paraId="1399DA93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:rsidTr="009933DF" w14:paraId="5754DEB1" w14:textId="77777777">
      <w:trPr>
        <w:cantSplit/>
        <w:trHeight w:val="564"/>
      </w:trPr>
      <w:tc>
        <w:tcPr>
          <w:tcW w:w="4083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463AA" w:rsidR="00156B78" w:rsidP="0004125D" w:rsidRDefault="00156B78" w14:paraId="43BE2B94" w14:textId="10F79A81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04125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E463AA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 </w:t>
          </w: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719AB669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 w14:paraId="26569CFE" w14:textId="77777777">
      <w:trPr>
        <w:cantSplit/>
        <w:trHeight w:val="416"/>
      </w:trPr>
      <w:tc>
        <w:tcPr>
          <w:tcW w:w="4083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6DF01293" w14:textId="77777777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2E058F49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14:paraId="63D17B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6B78" w:rsidP="00156B78" w:rsidRDefault="00156B78" w14:paraId="2BDB76CE" w14:textId="77777777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:rsidTr="00156B78" w14:paraId="1698927F" w14:textId="77777777">
      <w:trPr>
        <w:cantSplit/>
        <w:trHeight w:val="834"/>
      </w:trPr>
      <w:tc>
        <w:tcPr>
          <w:tcW w:w="4129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237628" w14:paraId="1D697B67" w14:textId="47FCF042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453CC922">
                <wp:extent cx="81534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670442">
            <w:rPr>
              <w:noProof/>
            </w:rPr>
            <w:object w:dxaOrig="4440" w:dyaOrig="4510" w14:anchorId="5390370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7.6pt;height:57.6pt;mso-width-percent:0;mso-height-percent:0;mso-width-percent:0;mso-height-percent:0" alt="" type="#_x0000_t75">
                <v:imagedata o:title="" r:id="rId2"/>
              </v:shape>
              <o:OLEObject Type="Embed" ProgID="PBrush" ShapeID="_x0000_i1025" DrawAspect="Content" ObjectID="_1769588737" r:id="rId3"/>
            </w:object>
          </w:r>
        </w:p>
        <w:p w:rsidRPr="007F3AB9" w:rsidR="00156B78" w:rsidP="009933DF" w:rsidRDefault="00156B78" w14:paraId="72AFEB97" w14:textId="1E208D04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32BA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463AA" w:rsidR="00301DF6" w:rsidP="00156B78" w:rsidRDefault="00156B78" w14:paraId="4F8AFB65" w14:textId="77777777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 xml:space="preserve">  </w:t>
          </w:r>
          <w:r w:rsidRPr="00E463AA" w:rsidR="00301DF6">
            <w:rPr>
              <w:rFonts w:ascii="Calibri" w:hAnsi="Calibri" w:cs="Calibri"/>
              <w:b/>
              <w:sz w:val="28"/>
              <w:szCs w:val="28"/>
              <w:lang w:val="de-DE"/>
            </w:rPr>
            <w:t xml:space="preserve">POLITOLOGIJA </w:t>
          </w:r>
        </w:p>
        <w:p w:rsidRPr="00E463AA" w:rsidR="00156B78" w:rsidP="00156B78" w:rsidRDefault="00301DF6" w14:paraId="42976C27" w14:textId="7CC33A58">
          <w:pPr>
            <w:jc w:val="center"/>
            <w:rPr>
              <w:rFonts w:ascii="Calibri" w:hAnsi="Calibri" w:cs="Calibri"/>
              <w:b/>
              <w:sz w:val="22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2"/>
              <w:szCs w:val="28"/>
              <w:lang w:val="de-DE"/>
            </w:rPr>
            <w:t>(Upravljanje državom)</w:t>
          </w:r>
        </w:p>
        <w:p w:rsidRPr="00E463AA" w:rsidR="00301DF6" w:rsidP="00156B78" w:rsidRDefault="00301DF6" w14:paraId="6526D8C5" w14:textId="77777777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>KOMUNIKOLOGIJA</w:t>
          </w:r>
        </w:p>
        <w:p w:rsidRPr="00E463AA" w:rsidR="00301DF6" w:rsidP="00156B78" w:rsidRDefault="00301DF6" w14:paraId="61EE0381" w14:textId="22AC63A1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E463AA">
            <w:rPr>
              <w:rFonts w:ascii="Calibri" w:hAnsi="Calibri" w:cs="Calibri"/>
              <w:b/>
              <w:sz w:val="28"/>
              <w:szCs w:val="28"/>
              <w:lang w:val="de-DE"/>
            </w:rPr>
            <w:t>SOCIJALNI RAD</w:t>
          </w: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03094B40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 w14:paraId="34625C54" w14:textId="77777777">
      <w:trPr>
        <w:cantSplit/>
        <w:trHeight w:val="420"/>
      </w:trPr>
      <w:tc>
        <w:tcPr>
          <w:tcW w:w="4129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7638C71C" w14:textId="77777777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7B3B7E1F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P="00156B78" w:rsidRDefault="00156B78" w14:paraId="3C7CE01A" w14:textId="77777777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84688"/>
    <w:multiLevelType w:val="hybridMultilevel"/>
    <w:tmpl w:val="ADA66E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IBNAHJ+TimesNewRoman" w:hAnsi="IBNAHJ+TimesNewRoman" w:eastAsia="Times New Roman" w:cs="IBNAHJ+TimesNew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77543418">
    <w:abstractNumId w:val="5"/>
  </w:num>
  <w:num w:numId="2" w16cid:durableId="1638533019">
    <w:abstractNumId w:val="2"/>
  </w:num>
  <w:num w:numId="3" w16cid:durableId="297955757">
    <w:abstractNumId w:val="4"/>
  </w:num>
  <w:num w:numId="4" w16cid:durableId="891505320">
    <w:abstractNumId w:val="0"/>
  </w:num>
  <w:num w:numId="5" w16cid:durableId="1108042207">
    <w:abstractNumId w:val="1"/>
  </w:num>
  <w:num w:numId="6" w16cid:durableId="11561103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5"/>
  <w:doNotDisplayPageBoundaries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76E2"/>
    <w:rsid w:val="0001047A"/>
    <w:rsid w:val="0004125D"/>
    <w:rsid w:val="000C0AF0"/>
    <w:rsid w:val="00100384"/>
    <w:rsid w:val="00156B78"/>
    <w:rsid w:val="001870AD"/>
    <w:rsid w:val="002171D2"/>
    <w:rsid w:val="00237628"/>
    <w:rsid w:val="00295068"/>
    <w:rsid w:val="00301DF6"/>
    <w:rsid w:val="00342B76"/>
    <w:rsid w:val="003E6E91"/>
    <w:rsid w:val="00416D18"/>
    <w:rsid w:val="00493BC0"/>
    <w:rsid w:val="004C1B48"/>
    <w:rsid w:val="004E6D2B"/>
    <w:rsid w:val="00531849"/>
    <w:rsid w:val="00532BAD"/>
    <w:rsid w:val="005A586E"/>
    <w:rsid w:val="00600E84"/>
    <w:rsid w:val="0062089C"/>
    <w:rsid w:val="00670442"/>
    <w:rsid w:val="00680478"/>
    <w:rsid w:val="00684A17"/>
    <w:rsid w:val="006C02D8"/>
    <w:rsid w:val="00737674"/>
    <w:rsid w:val="007A41E3"/>
    <w:rsid w:val="007F3AB9"/>
    <w:rsid w:val="00824FA6"/>
    <w:rsid w:val="008C7957"/>
    <w:rsid w:val="00966A01"/>
    <w:rsid w:val="00A26271"/>
    <w:rsid w:val="00A745B2"/>
    <w:rsid w:val="00A92F01"/>
    <w:rsid w:val="00AC6099"/>
    <w:rsid w:val="00B23E58"/>
    <w:rsid w:val="00D23179"/>
    <w:rsid w:val="00D64F1A"/>
    <w:rsid w:val="00D850C2"/>
    <w:rsid w:val="00DB0F55"/>
    <w:rsid w:val="00DF7D07"/>
    <w:rsid w:val="00E05A10"/>
    <w:rsid w:val="00E22606"/>
    <w:rsid w:val="00E463AA"/>
    <w:rsid w:val="00E94CF6"/>
    <w:rsid w:val="00F026E2"/>
    <w:rsid w:val="00F21089"/>
    <w:rsid w:val="05808D12"/>
    <w:rsid w:val="1533BB60"/>
    <w:rsid w:val="6273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46038C"/>
  <w14:defaultImageDpi w14:val="300"/>
  <w15:docId w15:val="{4DC56E59-82FA-44D2-A713-07615E97EE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ColorfulList-Accent11" w:customStyle="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table" w:styleId="TableGrid1" w:customStyle="1">
    <w:name w:val="Table Grid1"/>
    <w:basedOn w:val="TableNormal"/>
    <w:uiPriority w:val="59"/>
    <w:rsid w:val="00295068"/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0076E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07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suad.kurtcehajic@fpn.unsa.ba" TargetMode="Externa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5CA-40C0-4162-BCC3-526F226BCE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SEJODR OFFICE</dc:creator>
  <lastModifiedBy>Guest User</lastModifiedBy>
  <revision>9</revision>
  <lastPrinted>2017-10-09T08:53:00.0000000Z</lastPrinted>
  <dcterms:created xsi:type="dcterms:W3CDTF">2022-02-24T03:17:00.0000000Z</dcterms:created>
  <dcterms:modified xsi:type="dcterms:W3CDTF">2024-02-23T00:46:37.7675683Z</dcterms:modified>
</coreProperties>
</file>