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BE3" w14:textId="210F56B0" w:rsidR="0072708C" w:rsidRPr="009329A3" w:rsidRDefault="0072708C" w:rsidP="009329A3">
      <w:pPr>
        <w:pStyle w:val="NoSpacing"/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>Broj: 02-1-</w:t>
      </w:r>
      <w:r w:rsidR="005B5F0F">
        <w:rPr>
          <w:rFonts w:ascii="Times New Roman" w:hAnsi="Times New Roman" w:cs="Times New Roman"/>
        </w:rPr>
        <w:t>705</w:t>
      </w:r>
      <w:r w:rsidRPr="009329A3">
        <w:rPr>
          <w:rFonts w:ascii="Times New Roman" w:hAnsi="Times New Roman" w:cs="Times New Roman"/>
        </w:rPr>
        <w:t xml:space="preserve"> -1 /2</w:t>
      </w:r>
      <w:r w:rsidR="00D224F1" w:rsidRPr="009329A3">
        <w:rPr>
          <w:rFonts w:ascii="Times New Roman" w:hAnsi="Times New Roman" w:cs="Times New Roman"/>
        </w:rPr>
        <w:t>3</w:t>
      </w:r>
    </w:p>
    <w:p w14:paraId="65CDD949" w14:textId="6C748963" w:rsidR="0072708C" w:rsidRPr="009329A3" w:rsidRDefault="0072708C" w:rsidP="009329A3">
      <w:pPr>
        <w:pStyle w:val="NoSpacing"/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 xml:space="preserve">Sarajevo, </w:t>
      </w:r>
      <w:r w:rsidR="00D224F1" w:rsidRPr="009329A3">
        <w:rPr>
          <w:rFonts w:ascii="Times New Roman" w:hAnsi="Times New Roman" w:cs="Times New Roman"/>
        </w:rPr>
        <w:t>09</w:t>
      </w:r>
      <w:r w:rsidRPr="009329A3">
        <w:rPr>
          <w:rFonts w:ascii="Times New Roman" w:hAnsi="Times New Roman" w:cs="Times New Roman"/>
        </w:rPr>
        <w:t>.0</w:t>
      </w:r>
      <w:r w:rsidR="00D224F1" w:rsidRPr="009329A3">
        <w:rPr>
          <w:rFonts w:ascii="Times New Roman" w:hAnsi="Times New Roman" w:cs="Times New Roman"/>
        </w:rPr>
        <w:t>4</w:t>
      </w:r>
      <w:r w:rsidRPr="009329A3">
        <w:rPr>
          <w:rFonts w:ascii="Times New Roman" w:hAnsi="Times New Roman" w:cs="Times New Roman"/>
        </w:rPr>
        <w:t>.202</w:t>
      </w:r>
      <w:r w:rsidR="00D224F1" w:rsidRPr="009329A3">
        <w:rPr>
          <w:rFonts w:ascii="Times New Roman" w:hAnsi="Times New Roman" w:cs="Times New Roman"/>
        </w:rPr>
        <w:t>4</w:t>
      </w:r>
      <w:r w:rsidRPr="009329A3">
        <w:rPr>
          <w:rFonts w:ascii="Times New Roman" w:hAnsi="Times New Roman" w:cs="Times New Roman"/>
        </w:rPr>
        <w:t>. godine</w:t>
      </w:r>
    </w:p>
    <w:p w14:paraId="2515AF3F" w14:textId="77777777" w:rsidR="0072708C" w:rsidRPr="009329A3" w:rsidRDefault="0072708C" w:rsidP="009329A3">
      <w:pPr>
        <w:pStyle w:val="NoSpacing"/>
        <w:jc w:val="both"/>
        <w:rPr>
          <w:rFonts w:ascii="Times New Roman" w:hAnsi="Times New Roman" w:cs="Times New Roman"/>
        </w:rPr>
      </w:pPr>
    </w:p>
    <w:p w14:paraId="4BF0C2AD" w14:textId="4CD6600C" w:rsidR="0072708C" w:rsidRPr="009329A3" w:rsidRDefault="00D224F1" w:rsidP="009329A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9329A3">
        <w:rPr>
          <w:rFonts w:ascii="Times New Roman" w:hAnsi="Times New Roman" w:cs="Times New Roman"/>
        </w:rPr>
        <w:t>U skladu sa članom 69. stav 1. tač aa) Zakona o visokom obrazovanju („Službene novine Kantona Sarajevo“ broj: 36/22 ) članom 111. Statuta Univerziteta u Sarajevu broj 01-14-35-1/23 od 26.07.2023. godine</w:t>
      </w:r>
      <w:r w:rsidR="0072708C" w:rsidRPr="009329A3">
        <w:rPr>
          <w:rFonts w:ascii="Times New Roman" w:hAnsi="Times New Roman" w:cs="Times New Roman"/>
        </w:rPr>
        <w:t xml:space="preserve">, </w:t>
      </w:r>
      <w:r w:rsidR="00CE4AEC" w:rsidRPr="009329A3">
        <w:rPr>
          <w:rFonts w:ascii="Times New Roman" w:hAnsi="Times New Roman" w:cs="Times New Roman"/>
        </w:rPr>
        <w:t>članom 16. Zakona</w:t>
      </w:r>
      <w:r w:rsidR="006725CA" w:rsidRPr="009329A3">
        <w:rPr>
          <w:rFonts w:ascii="Times New Roman" w:hAnsi="Times New Roman" w:cs="Times New Roman"/>
        </w:rPr>
        <w:t xml:space="preserve"> o </w:t>
      </w:r>
      <w:r w:rsidR="00CE4AEC" w:rsidRPr="009329A3">
        <w:rPr>
          <w:rFonts w:ascii="Times New Roman" w:hAnsi="Times New Roman" w:cs="Times New Roman"/>
        </w:rPr>
        <w:t xml:space="preserve"> budžetima u Federaciji Bosni i Hercegovini</w:t>
      </w:r>
      <w:r w:rsidRPr="009329A3">
        <w:t xml:space="preserve"> </w:t>
      </w:r>
      <w:r w:rsidRPr="009329A3">
        <w:rPr>
          <w:rFonts w:ascii="Times New Roman" w:hAnsi="Times New Roman" w:cs="Times New Roman"/>
        </w:rPr>
        <w:t xml:space="preserve">(“Službene novine FBiH”, broj: 102/13, 9/14 – ispr., 13/14, 8/15, 91/15, 102/15, 104/16, 5/18, 11/19, 99/19, 25a/22) </w:t>
      </w:r>
      <w:r w:rsidR="00651EEC" w:rsidRPr="009329A3">
        <w:rPr>
          <w:rFonts w:ascii="Times New Roman" w:hAnsi="Times New Roman" w:cs="Times New Roman"/>
        </w:rPr>
        <w:t xml:space="preserve">po prethodnoj saglasnosti sekretara Fakulteta,  </w:t>
      </w:r>
      <w:r w:rsidR="0072708C" w:rsidRPr="009329A3">
        <w:rPr>
          <w:rFonts w:ascii="Times New Roman" w:hAnsi="Times New Roman" w:cs="Times New Roman"/>
        </w:rPr>
        <w:t xml:space="preserve">na sjednici Vijeća Fakulteta </w:t>
      </w:r>
      <w:r w:rsidR="00651EEC" w:rsidRPr="009329A3">
        <w:rPr>
          <w:rFonts w:ascii="Times New Roman" w:hAnsi="Times New Roman" w:cs="Times New Roman"/>
        </w:rPr>
        <w:t>održanoj</w:t>
      </w:r>
      <w:r w:rsidRPr="009329A3">
        <w:rPr>
          <w:rFonts w:ascii="Times New Roman" w:hAnsi="Times New Roman" w:cs="Times New Roman"/>
        </w:rPr>
        <w:t xml:space="preserve"> 09</w:t>
      </w:r>
      <w:r w:rsidR="0072708C" w:rsidRPr="009329A3">
        <w:rPr>
          <w:rFonts w:ascii="Times New Roman" w:hAnsi="Times New Roman" w:cs="Times New Roman"/>
        </w:rPr>
        <w:t>.0</w:t>
      </w:r>
      <w:r w:rsidRPr="009329A3">
        <w:rPr>
          <w:rFonts w:ascii="Times New Roman" w:hAnsi="Times New Roman" w:cs="Times New Roman"/>
        </w:rPr>
        <w:t>4</w:t>
      </w:r>
      <w:r w:rsidR="0072708C" w:rsidRPr="009329A3">
        <w:rPr>
          <w:rFonts w:ascii="Times New Roman" w:hAnsi="Times New Roman" w:cs="Times New Roman"/>
        </w:rPr>
        <w:t>.20</w:t>
      </w:r>
      <w:r w:rsidR="00651EEC" w:rsidRPr="009329A3">
        <w:rPr>
          <w:rFonts w:ascii="Times New Roman" w:hAnsi="Times New Roman" w:cs="Times New Roman"/>
        </w:rPr>
        <w:t>2</w:t>
      </w:r>
      <w:r w:rsidRPr="009329A3">
        <w:rPr>
          <w:rFonts w:ascii="Times New Roman" w:hAnsi="Times New Roman" w:cs="Times New Roman"/>
        </w:rPr>
        <w:t>4</w:t>
      </w:r>
      <w:r w:rsidR="0072708C" w:rsidRPr="009329A3">
        <w:rPr>
          <w:rFonts w:ascii="Times New Roman" w:hAnsi="Times New Roman" w:cs="Times New Roman"/>
        </w:rPr>
        <w:t>. godine,</w:t>
      </w:r>
      <w:r w:rsidR="00651EEC" w:rsidRPr="009329A3">
        <w:rPr>
          <w:rFonts w:ascii="Times New Roman" w:hAnsi="Times New Roman" w:cs="Times New Roman"/>
        </w:rPr>
        <w:t xml:space="preserve"> </w:t>
      </w:r>
      <w:r w:rsidR="0072708C" w:rsidRPr="009329A3">
        <w:rPr>
          <w:rFonts w:ascii="Times New Roman" w:hAnsi="Times New Roman" w:cs="Times New Roman"/>
        </w:rPr>
        <w:t xml:space="preserve">donesen je </w:t>
      </w:r>
    </w:p>
    <w:p w14:paraId="6E6948ED" w14:textId="77777777" w:rsidR="0072708C" w:rsidRPr="009329A3" w:rsidRDefault="0072708C" w:rsidP="009329A3">
      <w:pPr>
        <w:pStyle w:val="NoSpacing"/>
        <w:jc w:val="center"/>
        <w:rPr>
          <w:rFonts w:ascii="Times New Roman" w:hAnsi="Times New Roman" w:cs="Times New Roman"/>
          <w:b/>
        </w:rPr>
      </w:pPr>
      <w:r w:rsidRPr="009329A3">
        <w:rPr>
          <w:rFonts w:ascii="Times New Roman" w:hAnsi="Times New Roman" w:cs="Times New Roman"/>
          <w:b/>
        </w:rPr>
        <w:t>PRIJEDLOG ODLUKE</w:t>
      </w:r>
    </w:p>
    <w:p w14:paraId="71E1909D" w14:textId="033CB781" w:rsidR="00CE4AEC" w:rsidRPr="009329A3" w:rsidRDefault="00CE4AEC" w:rsidP="009329A3">
      <w:pPr>
        <w:pStyle w:val="NoSpacing"/>
        <w:jc w:val="center"/>
        <w:rPr>
          <w:rFonts w:ascii="Times New Roman" w:hAnsi="Times New Roman" w:cs="Times New Roman"/>
          <w:b/>
        </w:rPr>
      </w:pPr>
      <w:r w:rsidRPr="009329A3">
        <w:rPr>
          <w:rFonts w:ascii="Times New Roman" w:hAnsi="Times New Roman" w:cs="Times New Roman"/>
          <w:b/>
        </w:rPr>
        <w:t xml:space="preserve">O usvajanju </w:t>
      </w:r>
      <w:r w:rsidRPr="009329A3">
        <w:rPr>
          <w:rFonts w:ascii="Times New Roman" w:hAnsi="Times New Roman" w:cs="Times New Roman"/>
          <w:b/>
          <w:color w:val="000000"/>
          <w:shd w:val="clear" w:color="auto" w:fill="FFFFFF"/>
        </w:rPr>
        <w:t>Dokumenta okvirnog budžeta (finansijskog plana) za 202</w:t>
      </w:r>
      <w:r w:rsidR="00D224F1" w:rsidRPr="009329A3">
        <w:rPr>
          <w:rFonts w:ascii="Times New Roman" w:hAnsi="Times New Roman" w:cs="Times New Roman"/>
          <w:b/>
          <w:color w:val="000000"/>
          <w:shd w:val="clear" w:color="auto" w:fill="FFFFFF"/>
        </w:rPr>
        <w:t>5</w:t>
      </w:r>
      <w:r w:rsidRPr="009329A3">
        <w:rPr>
          <w:rFonts w:ascii="Times New Roman" w:hAnsi="Times New Roman" w:cs="Times New Roman"/>
          <w:b/>
          <w:color w:val="000000"/>
          <w:shd w:val="clear" w:color="auto" w:fill="FFFFFF"/>
        </w:rPr>
        <w:t>. - 202</w:t>
      </w:r>
      <w:r w:rsidR="00D224F1" w:rsidRPr="009329A3">
        <w:rPr>
          <w:rFonts w:ascii="Times New Roman" w:hAnsi="Times New Roman" w:cs="Times New Roman"/>
          <w:b/>
          <w:color w:val="000000"/>
          <w:shd w:val="clear" w:color="auto" w:fill="FFFFFF"/>
        </w:rPr>
        <w:t>7</w:t>
      </w:r>
      <w:r w:rsidRPr="009329A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godina </w:t>
      </w:r>
    </w:p>
    <w:p w14:paraId="7575C926" w14:textId="77777777" w:rsidR="00CE4AEC" w:rsidRPr="009329A3" w:rsidRDefault="00CE4AEC" w:rsidP="009329A3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5B12B145" w14:textId="77777777" w:rsidR="00CE4AEC" w:rsidRPr="009329A3" w:rsidRDefault="00CE4AEC" w:rsidP="009329A3">
      <w:pPr>
        <w:pStyle w:val="NoSpacing"/>
        <w:jc w:val="center"/>
        <w:rPr>
          <w:rFonts w:ascii="Times New Roman" w:hAnsi="Times New Roman" w:cs="Times New Roman"/>
        </w:rPr>
      </w:pPr>
    </w:p>
    <w:p w14:paraId="77277B6E" w14:textId="20926EEB" w:rsidR="00CE4AEC" w:rsidRPr="009329A3" w:rsidRDefault="00CE4AEC" w:rsidP="009329A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9329A3">
        <w:rPr>
          <w:rFonts w:ascii="Times New Roman" w:hAnsi="Times New Roman" w:cs="Times New Roman"/>
        </w:rPr>
        <w:t xml:space="preserve">Usvaja se </w:t>
      </w:r>
      <w:r w:rsidRPr="009329A3">
        <w:rPr>
          <w:rFonts w:ascii="Times New Roman" w:hAnsi="Times New Roman" w:cs="Times New Roman"/>
          <w:color w:val="000000"/>
          <w:shd w:val="clear" w:color="auto" w:fill="FFFFFF"/>
        </w:rPr>
        <w:t>Dokument okvirnog budžeta (finansijskog plana) za 202</w:t>
      </w:r>
      <w:r w:rsidR="00D224F1" w:rsidRPr="009329A3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9329A3">
        <w:rPr>
          <w:rFonts w:ascii="Times New Roman" w:hAnsi="Times New Roman" w:cs="Times New Roman"/>
          <w:color w:val="000000"/>
          <w:shd w:val="clear" w:color="auto" w:fill="FFFFFF"/>
        </w:rPr>
        <w:t xml:space="preserve"> – 202</w:t>
      </w:r>
      <w:r w:rsidR="00D224F1" w:rsidRPr="009329A3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9329A3">
        <w:rPr>
          <w:rFonts w:ascii="Times New Roman" w:hAnsi="Times New Roman" w:cs="Times New Roman"/>
          <w:color w:val="000000"/>
          <w:shd w:val="clear" w:color="auto" w:fill="FFFFFF"/>
        </w:rPr>
        <w:t xml:space="preserve">. godinu </w:t>
      </w:r>
      <w:r w:rsidRPr="009329A3">
        <w:rPr>
          <w:rFonts w:ascii="Times New Roman" w:hAnsi="Times New Roman" w:cs="Times New Roman"/>
        </w:rPr>
        <w:t>Univerziteta u Sarajevu</w:t>
      </w:r>
      <w:r w:rsidR="00D224F1" w:rsidRPr="009329A3">
        <w:rPr>
          <w:rFonts w:ascii="Times New Roman" w:hAnsi="Times New Roman" w:cs="Times New Roman"/>
        </w:rPr>
        <w:t>- Fakulteta političkih nauka</w:t>
      </w:r>
      <w:r w:rsidRPr="009329A3">
        <w:rPr>
          <w:rFonts w:ascii="Times New Roman" w:hAnsi="Times New Roman" w:cs="Times New Roman"/>
        </w:rPr>
        <w:t>.</w:t>
      </w:r>
    </w:p>
    <w:p w14:paraId="3DB47A50" w14:textId="77777777" w:rsidR="00CE4AEC" w:rsidRPr="009329A3" w:rsidRDefault="00CE4AEC" w:rsidP="009329A3">
      <w:pPr>
        <w:pStyle w:val="NoSpacing"/>
        <w:rPr>
          <w:rFonts w:ascii="Times New Roman" w:hAnsi="Times New Roman" w:cs="Times New Roman"/>
          <w:b/>
        </w:rPr>
      </w:pPr>
    </w:p>
    <w:p w14:paraId="4FC517D1" w14:textId="3684D2A9" w:rsidR="00CE4AEC" w:rsidRPr="009329A3" w:rsidRDefault="00CE4AEC" w:rsidP="009329A3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9329A3">
        <w:rPr>
          <w:rFonts w:ascii="Times New Roman" w:hAnsi="Times New Roman" w:cs="Times New Roman"/>
        </w:rPr>
        <w:t xml:space="preserve">Sastavni dio ove odluke je </w:t>
      </w:r>
      <w:r w:rsidRPr="009329A3">
        <w:rPr>
          <w:rFonts w:ascii="Times New Roman" w:hAnsi="Times New Roman" w:cs="Times New Roman"/>
          <w:color w:val="000000"/>
          <w:shd w:val="clear" w:color="auto" w:fill="FFFFFF"/>
        </w:rPr>
        <w:t>Dokument okvirnog budžeta (finansijskog plana) za 202</w:t>
      </w:r>
      <w:r w:rsidR="00D224F1" w:rsidRPr="009329A3">
        <w:rPr>
          <w:rFonts w:ascii="Times New Roman" w:hAnsi="Times New Roman" w:cs="Times New Roman"/>
          <w:color w:val="000000"/>
          <w:shd w:val="clear" w:color="auto" w:fill="FFFFFF"/>
        </w:rPr>
        <w:t>5</w:t>
      </w:r>
      <w:r w:rsidRPr="009329A3">
        <w:rPr>
          <w:rFonts w:ascii="Times New Roman" w:hAnsi="Times New Roman" w:cs="Times New Roman"/>
          <w:color w:val="000000"/>
          <w:shd w:val="clear" w:color="auto" w:fill="FFFFFF"/>
        </w:rPr>
        <w:t>. – 202</w:t>
      </w:r>
      <w:r w:rsidR="00D224F1" w:rsidRPr="009329A3"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Pr="009329A3">
        <w:rPr>
          <w:rFonts w:ascii="Times New Roman" w:hAnsi="Times New Roman" w:cs="Times New Roman"/>
          <w:color w:val="000000"/>
          <w:shd w:val="clear" w:color="auto" w:fill="FFFFFF"/>
        </w:rPr>
        <w:t>. godinu</w:t>
      </w:r>
      <w:r w:rsidRPr="009329A3">
        <w:rPr>
          <w:rFonts w:ascii="Times New Roman" w:hAnsi="Times New Roman" w:cs="Times New Roman"/>
        </w:rPr>
        <w:t>.</w:t>
      </w:r>
      <w:r w:rsidR="00D224F1" w:rsidRPr="009329A3">
        <w:rPr>
          <w:rFonts w:ascii="Times New Roman" w:hAnsi="Times New Roman" w:cs="Times New Roman"/>
        </w:rPr>
        <w:t xml:space="preserve"> Univerziteta u Sarajevu- Fakulteta političkih nauka.</w:t>
      </w:r>
    </w:p>
    <w:p w14:paraId="646578F9" w14:textId="77777777" w:rsidR="0072708C" w:rsidRPr="009329A3" w:rsidRDefault="0072708C" w:rsidP="009329A3">
      <w:pPr>
        <w:pStyle w:val="NoSpacing"/>
        <w:rPr>
          <w:rFonts w:ascii="Times New Roman" w:hAnsi="Times New Roman" w:cs="Times New Roman"/>
        </w:rPr>
      </w:pPr>
    </w:p>
    <w:p w14:paraId="3207ADC4" w14:textId="5BDC891C" w:rsidR="0072708C" w:rsidRPr="009329A3" w:rsidRDefault="0072708C" w:rsidP="009329A3">
      <w:pPr>
        <w:pStyle w:val="NoSpacing"/>
        <w:numPr>
          <w:ilvl w:val="0"/>
          <w:numId w:val="4"/>
        </w:numPr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>Odluka stupa na snagu danom donošenja.</w:t>
      </w:r>
    </w:p>
    <w:p w14:paraId="78DF85E1" w14:textId="32200319" w:rsidR="00651EEC" w:rsidRPr="009329A3" w:rsidRDefault="00651EEC" w:rsidP="009329A3">
      <w:pPr>
        <w:pStyle w:val="NoSpacing"/>
        <w:ind w:firstLine="720"/>
        <w:rPr>
          <w:rFonts w:ascii="Times New Roman" w:hAnsi="Times New Roman" w:cs="Times New Roman"/>
        </w:rPr>
      </w:pPr>
    </w:p>
    <w:p w14:paraId="4BD455AE" w14:textId="5A7994AD" w:rsidR="00651EEC" w:rsidRPr="009329A3" w:rsidRDefault="00651EEC" w:rsidP="009329A3">
      <w:pPr>
        <w:pStyle w:val="NoSpacing"/>
        <w:ind w:firstLine="720"/>
        <w:jc w:val="center"/>
        <w:rPr>
          <w:rFonts w:ascii="Times New Roman" w:hAnsi="Times New Roman" w:cs="Times New Roman"/>
          <w:b/>
          <w:bCs/>
        </w:rPr>
      </w:pPr>
      <w:r w:rsidRPr="009329A3">
        <w:rPr>
          <w:rFonts w:ascii="Times New Roman" w:hAnsi="Times New Roman" w:cs="Times New Roman"/>
          <w:b/>
          <w:bCs/>
        </w:rPr>
        <w:t>Obrazloženje:</w:t>
      </w:r>
    </w:p>
    <w:p w14:paraId="781192D1" w14:textId="64D7B824" w:rsidR="00D224F1" w:rsidRDefault="00651EEC" w:rsidP="009329A3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>Služba za računovodstvo i finansije Fakulteta političkih nauka UNSA dostavila je Vijeću Fakulteta</w:t>
      </w:r>
      <w:r w:rsidR="00CE4AEC" w:rsidRPr="009329A3">
        <w:rPr>
          <w:rFonts w:ascii="Times New Roman" w:hAnsi="Times New Roman" w:cs="Times New Roman"/>
        </w:rPr>
        <w:t xml:space="preserve"> Dokument okvirnog budžeta (finansijskog plana) za 202</w:t>
      </w:r>
      <w:r w:rsidR="00D224F1" w:rsidRPr="009329A3">
        <w:rPr>
          <w:rFonts w:ascii="Times New Roman" w:hAnsi="Times New Roman" w:cs="Times New Roman"/>
        </w:rPr>
        <w:t>5</w:t>
      </w:r>
      <w:r w:rsidR="00CE4AEC" w:rsidRPr="009329A3">
        <w:rPr>
          <w:rFonts w:ascii="Times New Roman" w:hAnsi="Times New Roman" w:cs="Times New Roman"/>
        </w:rPr>
        <w:t>. - 202</w:t>
      </w:r>
      <w:r w:rsidR="00D224F1" w:rsidRPr="009329A3">
        <w:rPr>
          <w:rFonts w:ascii="Times New Roman" w:hAnsi="Times New Roman" w:cs="Times New Roman"/>
        </w:rPr>
        <w:t>7</w:t>
      </w:r>
      <w:r w:rsidR="00CE4AEC" w:rsidRPr="009329A3">
        <w:rPr>
          <w:rFonts w:ascii="Times New Roman" w:hAnsi="Times New Roman" w:cs="Times New Roman"/>
        </w:rPr>
        <w:t>. godinu</w:t>
      </w:r>
      <w:r w:rsidRPr="009329A3">
        <w:rPr>
          <w:rFonts w:ascii="Times New Roman" w:hAnsi="Times New Roman" w:cs="Times New Roman"/>
        </w:rPr>
        <w:t xml:space="preserve"> na razmatranje i usvajanje. Na sjednici održanoj </w:t>
      </w:r>
      <w:r w:rsidR="00D224F1" w:rsidRPr="009329A3">
        <w:rPr>
          <w:rFonts w:ascii="Times New Roman" w:hAnsi="Times New Roman" w:cs="Times New Roman"/>
        </w:rPr>
        <w:t>09</w:t>
      </w:r>
      <w:r w:rsidRPr="009329A3">
        <w:rPr>
          <w:rFonts w:ascii="Times New Roman" w:hAnsi="Times New Roman" w:cs="Times New Roman"/>
        </w:rPr>
        <w:t>.0</w:t>
      </w:r>
      <w:r w:rsidR="00D224F1" w:rsidRPr="009329A3">
        <w:rPr>
          <w:rFonts w:ascii="Times New Roman" w:hAnsi="Times New Roman" w:cs="Times New Roman"/>
        </w:rPr>
        <w:t>4</w:t>
      </w:r>
      <w:r w:rsidRPr="009329A3">
        <w:rPr>
          <w:rFonts w:ascii="Times New Roman" w:hAnsi="Times New Roman" w:cs="Times New Roman"/>
        </w:rPr>
        <w:t>.202</w:t>
      </w:r>
      <w:r w:rsidR="00D224F1" w:rsidRPr="009329A3">
        <w:rPr>
          <w:rFonts w:ascii="Times New Roman" w:hAnsi="Times New Roman" w:cs="Times New Roman"/>
        </w:rPr>
        <w:t>4</w:t>
      </w:r>
      <w:r w:rsidRPr="009329A3">
        <w:rPr>
          <w:rFonts w:ascii="Times New Roman" w:hAnsi="Times New Roman" w:cs="Times New Roman"/>
        </w:rPr>
        <w:t xml:space="preserve">. godine, Vijeće je isti razmatralo i kao takav usvojilo te je donesen Prijedlog Odluke kao u dispozitivu. </w:t>
      </w:r>
    </w:p>
    <w:p w14:paraId="3FBAC5D9" w14:textId="77777777" w:rsidR="009329A3" w:rsidRPr="009329A3" w:rsidRDefault="009329A3" w:rsidP="009329A3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14:paraId="6BA1F498" w14:textId="553A571B" w:rsidR="0072708C" w:rsidRPr="009329A3" w:rsidRDefault="00D224F1" w:rsidP="009329A3">
      <w:pPr>
        <w:pStyle w:val="NoSpacing"/>
        <w:ind w:right="-284"/>
        <w:jc w:val="both"/>
        <w:rPr>
          <w:rFonts w:ascii="Times New Roman" w:hAnsi="Times New Roman" w:cs="Times New Roman"/>
          <w:bCs/>
          <w:i/>
          <w:iCs/>
        </w:rPr>
      </w:pPr>
      <w:r w:rsidRPr="009329A3">
        <w:rPr>
          <w:rFonts w:ascii="Times New Roman" w:hAnsi="Times New Roman" w:cs="Times New Roman"/>
          <w:bCs/>
          <w:i/>
          <w:i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2002D7E1" w14:textId="77777777" w:rsidR="009329A3" w:rsidRPr="009329A3" w:rsidRDefault="009329A3" w:rsidP="009329A3">
      <w:pPr>
        <w:pStyle w:val="NoSpacing"/>
        <w:ind w:right="-284"/>
        <w:jc w:val="both"/>
        <w:rPr>
          <w:rFonts w:ascii="Times New Roman" w:hAnsi="Times New Roman" w:cs="Times New Roman"/>
          <w:bCs/>
          <w:i/>
          <w:iCs/>
        </w:rPr>
      </w:pPr>
    </w:p>
    <w:p w14:paraId="1BF3CA75" w14:textId="72AA9D61" w:rsidR="009329A3" w:rsidRPr="009329A3" w:rsidRDefault="009329A3" w:rsidP="009329A3">
      <w:pPr>
        <w:pStyle w:val="NoSpacing"/>
        <w:ind w:right="-284"/>
        <w:jc w:val="both"/>
        <w:rPr>
          <w:rFonts w:ascii="Times New Roman" w:hAnsi="Times New Roman" w:cs="Times New Roman"/>
          <w:bCs/>
          <w:i/>
          <w:iCs/>
          <w:lang w:val="hr-HR"/>
        </w:rPr>
      </w:pPr>
      <w:r w:rsidRPr="009329A3">
        <w:rPr>
          <w:rFonts w:ascii="Times New Roman" w:hAnsi="Times New Roman" w:cs="Times New Roman"/>
          <w:bCs/>
          <w:i/>
          <w:iCs/>
          <w:lang w:val="hr-HR"/>
        </w:rPr>
        <w:t xml:space="preserve">Šef službe za računovodstvo, </w:t>
      </w:r>
      <w:r w:rsidRPr="009329A3">
        <w:rPr>
          <w:rFonts w:ascii="Times New Roman" w:hAnsi="Times New Roman" w:cs="Times New Roman"/>
          <w:bCs/>
          <w:i/>
          <w:iCs/>
        </w:rPr>
        <w:t>organizacione jedinice Univerzitet u Sarajevu- Fakultet političkih nauka</w:t>
      </w:r>
      <w:r w:rsidRPr="009329A3">
        <w:rPr>
          <w:rFonts w:ascii="Times New Roman" w:hAnsi="Times New Roman" w:cs="Times New Roman"/>
          <w:bCs/>
          <w:i/>
          <w:iCs/>
          <w:lang w:val="hr-HR"/>
        </w:rPr>
        <w:t>, Anisa Bihorac, potvrđuje da je dokument okvirnog budžeta za period od 2025- 2027 godine UNSA - Fakulteta političkih nauka ( preliminarni nacrt srednjeročnog budžeta )  urađen u skladu sa Budžetskom instrukcijom br.1 za izradu Dokumenta okvirnog budžeta Kantona Sarajevo od februara 2024 godine, a u skladu sa Zakonom o budžetima u Federaciji BiH i budžetskim kalendarom za pripremu Dokumenta okvirnog budžeta ( DOB ) na osnovu prognoze prihoda i rashoda za period koji je obuhvaćen DOB-om.</w:t>
      </w:r>
    </w:p>
    <w:p w14:paraId="6283478E" w14:textId="51999A84" w:rsidR="0072708C" w:rsidRPr="009329A3" w:rsidRDefault="0072708C" w:rsidP="009329A3">
      <w:pPr>
        <w:pStyle w:val="NoSpacing"/>
        <w:jc w:val="both"/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 xml:space="preserve">Akt obradila: </w:t>
      </w:r>
      <w:r w:rsidR="00D224F1" w:rsidRPr="009329A3">
        <w:rPr>
          <w:rFonts w:ascii="Times New Roman" w:hAnsi="Times New Roman" w:cs="Times New Roman"/>
        </w:rPr>
        <w:t>Adila Odobašić Mujačić</w:t>
      </w:r>
    </w:p>
    <w:p w14:paraId="615CEDFF" w14:textId="77777777" w:rsidR="0072708C" w:rsidRPr="009329A3" w:rsidRDefault="0072708C" w:rsidP="009329A3">
      <w:pPr>
        <w:pStyle w:val="NoSpacing"/>
        <w:jc w:val="both"/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 xml:space="preserve">Akt kontrolisao i odobrio: prof.dr. Elvis Fejzić                             </w:t>
      </w:r>
      <w:r w:rsidRPr="009329A3">
        <w:rPr>
          <w:rFonts w:ascii="Times New Roman" w:hAnsi="Times New Roman" w:cs="Times New Roman"/>
          <w:b/>
        </w:rPr>
        <w:t xml:space="preserve">      </w:t>
      </w:r>
      <w:r w:rsidRPr="009329A3">
        <w:rPr>
          <w:rFonts w:ascii="Times New Roman" w:hAnsi="Times New Roman" w:cs="Times New Roman"/>
        </w:rPr>
        <w:t xml:space="preserve">   </w:t>
      </w:r>
    </w:p>
    <w:p w14:paraId="74705728" w14:textId="3A2C9853" w:rsidR="0072708C" w:rsidRPr="009329A3" w:rsidRDefault="0072708C" w:rsidP="009329A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329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DEKAN</w:t>
      </w:r>
      <w:r w:rsidR="00F4731F" w:rsidRPr="009329A3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</w:t>
      </w:r>
      <w:r w:rsidRPr="009329A3">
        <w:rPr>
          <w:rFonts w:ascii="Times New Roman" w:hAnsi="Times New Roman" w:cs="Times New Roman"/>
          <w:b/>
        </w:rPr>
        <w:t>________________</w:t>
      </w:r>
    </w:p>
    <w:p w14:paraId="14CC95FD" w14:textId="77777777" w:rsidR="0072708C" w:rsidRPr="009329A3" w:rsidRDefault="0072708C" w:rsidP="009329A3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9329A3">
        <w:rPr>
          <w:rFonts w:ascii="Times New Roman" w:hAnsi="Times New Roman" w:cs="Times New Roman"/>
          <w:b/>
        </w:rPr>
        <w:t xml:space="preserve">Prof.dr. Sead Turčalo </w:t>
      </w:r>
    </w:p>
    <w:p w14:paraId="07A2D984" w14:textId="77777777" w:rsidR="0072708C" w:rsidRPr="009329A3" w:rsidRDefault="0072708C" w:rsidP="009329A3">
      <w:pPr>
        <w:pStyle w:val="NoSpacing"/>
        <w:rPr>
          <w:rFonts w:ascii="Times New Roman" w:hAnsi="Times New Roman" w:cs="Times New Roman"/>
          <w:b/>
        </w:rPr>
      </w:pPr>
      <w:r w:rsidRPr="009329A3">
        <w:rPr>
          <w:rFonts w:ascii="Times New Roman" w:hAnsi="Times New Roman" w:cs="Times New Roman"/>
          <w:b/>
        </w:rPr>
        <w:t xml:space="preserve">Dostaviti:   </w:t>
      </w:r>
    </w:p>
    <w:p w14:paraId="0D7F3ED3" w14:textId="77777777" w:rsidR="0072708C" w:rsidRPr="009329A3" w:rsidRDefault="0072708C" w:rsidP="009329A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>Služba za računovodstvo i finansije Univerziteta u Sarajevu;</w:t>
      </w:r>
    </w:p>
    <w:p w14:paraId="6599DC06" w14:textId="77777777" w:rsidR="0072708C" w:rsidRPr="009329A3" w:rsidRDefault="0072708C" w:rsidP="009329A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>Služba za računovodstvo i finansije Fakulteta političkih nauka;</w:t>
      </w:r>
    </w:p>
    <w:p w14:paraId="5A9AB4EF" w14:textId="77777777" w:rsidR="0072708C" w:rsidRPr="009329A3" w:rsidRDefault="0072708C" w:rsidP="009329A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>Materijal za Vijeće FPN UNSA;</w:t>
      </w:r>
    </w:p>
    <w:p w14:paraId="5DBB86C9" w14:textId="6B567EF2" w:rsidR="00E91858" w:rsidRPr="009329A3" w:rsidRDefault="0072708C" w:rsidP="009329A3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329A3">
        <w:rPr>
          <w:rFonts w:ascii="Times New Roman" w:hAnsi="Times New Roman" w:cs="Times New Roman"/>
        </w:rPr>
        <w:t xml:space="preserve">a/a      </w:t>
      </w:r>
    </w:p>
    <w:sectPr w:rsidR="00E91858" w:rsidRPr="009329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D26A" w14:textId="77777777" w:rsidR="00B6594E" w:rsidRDefault="00B6594E" w:rsidP="00651EEC">
      <w:pPr>
        <w:spacing w:after="0" w:line="240" w:lineRule="auto"/>
      </w:pPr>
      <w:r>
        <w:separator/>
      </w:r>
    </w:p>
  </w:endnote>
  <w:endnote w:type="continuationSeparator" w:id="0">
    <w:p w14:paraId="28C5263F" w14:textId="77777777" w:rsidR="00B6594E" w:rsidRDefault="00B6594E" w:rsidP="006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DC454" w14:textId="77777777" w:rsidR="00B6594E" w:rsidRDefault="00B6594E" w:rsidP="00651EEC">
      <w:pPr>
        <w:spacing w:after="0" w:line="240" w:lineRule="auto"/>
      </w:pPr>
      <w:r>
        <w:separator/>
      </w:r>
    </w:p>
  </w:footnote>
  <w:footnote w:type="continuationSeparator" w:id="0">
    <w:p w14:paraId="73AFAE9B" w14:textId="77777777" w:rsidR="00B6594E" w:rsidRDefault="00B6594E" w:rsidP="006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280" w14:textId="4A26E4D6" w:rsidR="00651EEC" w:rsidRDefault="00651EEC" w:rsidP="00D224F1">
    <w:pPr>
      <w:pStyle w:val="Header"/>
    </w:pPr>
    <w:r w:rsidRPr="0072708C">
      <w:rPr>
        <w:rFonts w:ascii="Cambria" w:hAnsi="Cambria" w:cs="Times New Roman"/>
        <w:noProof/>
        <w:sz w:val="24"/>
        <w:szCs w:val="24"/>
        <w:lang w:eastAsia="bs-Latn-BA"/>
      </w:rPr>
      <w:drawing>
        <wp:inline distT="0" distB="0" distL="0" distR="0" wp14:anchorId="5125D469" wp14:editId="3352A4D9">
          <wp:extent cx="3562350" cy="681554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2316" cy="712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80A"/>
    <w:multiLevelType w:val="hybridMultilevel"/>
    <w:tmpl w:val="48961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58C"/>
    <w:multiLevelType w:val="hybridMultilevel"/>
    <w:tmpl w:val="70C0FA32"/>
    <w:lvl w:ilvl="0" w:tplc="1076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1FF0"/>
    <w:multiLevelType w:val="hybridMultilevel"/>
    <w:tmpl w:val="40DEF6F2"/>
    <w:lvl w:ilvl="0" w:tplc="C81A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61CBB"/>
    <w:multiLevelType w:val="hybridMultilevel"/>
    <w:tmpl w:val="62524436"/>
    <w:lvl w:ilvl="0" w:tplc="2FBEE76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463572">
    <w:abstractNumId w:val="0"/>
  </w:num>
  <w:num w:numId="2" w16cid:durableId="1108894453">
    <w:abstractNumId w:val="2"/>
  </w:num>
  <w:num w:numId="3" w16cid:durableId="1274439882">
    <w:abstractNumId w:val="1"/>
  </w:num>
  <w:num w:numId="4" w16cid:durableId="17515431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4"/>
    <w:rsid w:val="000E6275"/>
    <w:rsid w:val="000F4F73"/>
    <w:rsid w:val="00126575"/>
    <w:rsid w:val="00127A27"/>
    <w:rsid w:val="001A41FF"/>
    <w:rsid w:val="0026719C"/>
    <w:rsid w:val="00267B54"/>
    <w:rsid w:val="00303CFE"/>
    <w:rsid w:val="0044706A"/>
    <w:rsid w:val="00465D67"/>
    <w:rsid w:val="004D5764"/>
    <w:rsid w:val="00511957"/>
    <w:rsid w:val="00542A67"/>
    <w:rsid w:val="005716B6"/>
    <w:rsid w:val="005B5F0F"/>
    <w:rsid w:val="00651EEC"/>
    <w:rsid w:val="006725CA"/>
    <w:rsid w:val="0072708C"/>
    <w:rsid w:val="00775663"/>
    <w:rsid w:val="008604D9"/>
    <w:rsid w:val="00864AEA"/>
    <w:rsid w:val="00895C76"/>
    <w:rsid w:val="009329A3"/>
    <w:rsid w:val="009B6C80"/>
    <w:rsid w:val="00A84555"/>
    <w:rsid w:val="00B6594E"/>
    <w:rsid w:val="00BB2F78"/>
    <w:rsid w:val="00BB6713"/>
    <w:rsid w:val="00BF45D4"/>
    <w:rsid w:val="00CE4AEC"/>
    <w:rsid w:val="00D1061C"/>
    <w:rsid w:val="00D224F1"/>
    <w:rsid w:val="00E91858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F6DB"/>
  <w15:chartTrackingRefBased/>
  <w15:docId w15:val="{12D5D767-5339-48CA-9D87-5B4E4F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C"/>
  </w:style>
  <w:style w:type="paragraph" w:styleId="Footer">
    <w:name w:val="footer"/>
    <w:basedOn w:val="Normal"/>
    <w:link w:val="Foot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ThinkPad2</dc:creator>
  <cp:keywords/>
  <dc:description/>
  <cp:lastModifiedBy>Adila Odobašić</cp:lastModifiedBy>
  <cp:revision>21</cp:revision>
  <dcterms:created xsi:type="dcterms:W3CDTF">2020-02-26T20:46:00Z</dcterms:created>
  <dcterms:modified xsi:type="dcterms:W3CDTF">2024-04-08T12:34:00Z</dcterms:modified>
</cp:coreProperties>
</file>