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E316" w14:textId="77777777" w:rsidR="001978F6" w:rsidRPr="0008529C" w:rsidRDefault="009820F1" w:rsidP="009820F1">
      <w:pPr>
        <w:spacing w:after="0"/>
        <w:jc w:val="center"/>
        <w:rPr>
          <w:b/>
          <w:color w:val="0070C0"/>
        </w:rPr>
      </w:pPr>
      <w:r w:rsidRPr="0008529C">
        <w:rPr>
          <w:b/>
          <w:color w:val="0070C0"/>
        </w:rPr>
        <w:t>UNIVERZITET U SARAJEVU</w:t>
      </w:r>
    </w:p>
    <w:p w14:paraId="3A40A84C" w14:textId="77777777" w:rsidR="009820F1" w:rsidRPr="0008529C" w:rsidRDefault="009820F1" w:rsidP="009820F1">
      <w:pPr>
        <w:spacing w:after="0"/>
        <w:jc w:val="center"/>
        <w:rPr>
          <w:b/>
          <w:color w:val="0070C0"/>
        </w:rPr>
      </w:pPr>
      <w:r w:rsidRPr="0008529C">
        <w:rPr>
          <w:b/>
          <w:color w:val="0070C0"/>
        </w:rPr>
        <w:t>FAKULTET POLITIČKIH NAUKA</w:t>
      </w:r>
    </w:p>
    <w:p w14:paraId="5D853543" w14:textId="7B4FDF73" w:rsidR="009820F1" w:rsidRPr="0008529C" w:rsidRDefault="005018AE" w:rsidP="009820F1">
      <w:pPr>
        <w:pBdr>
          <w:bottom w:val="single" w:sz="12" w:space="1" w:color="auto"/>
        </w:pBdr>
        <w:spacing w:after="0"/>
        <w:jc w:val="center"/>
        <w:rPr>
          <w:b/>
          <w:color w:val="0070C0"/>
        </w:rPr>
      </w:pPr>
      <w:r>
        <w:rPr>
          <w:b/>
          <w:color w:val="0070C0"/>
        </w:rPr>
        <w:t xml:space="preserve">ODSJEK  </w:t>
      </w:r>
      <w:r w:rsidR="00FC6BBB">
        <w:rPr>
          <w:b/>
          <w:color w:val="0070C0"/>
        </w:rPr>
        <w:t>SOCI</w:t>
      </w:r>
      <w:r>
        <w:rPr>
          <w:b/>
          <w:color w:val="0070C0"/>
        </w:rPr>
        <w:t>OLOGIJA</w:t>
      </w:r>
    </w:p>
    <w:p w14:paraId="5A593A62" w14:textId="77777777" w:rsidR="009820F1" w:rsidRPr="0008529C" w:rsidRDefault="009820F1" w:rsidP="009820F1">
      <w:pPr>
        <w:spacing w:after="0"/>
        <w:rPr>
          <w:color w:val="0070C0"/>
        </w:rPr>
      </w:pPr>
    </w:p>
    <w:tbl>
      <w:tblPr>
        <w:tblStyle w:val="TableGrid"/>
        <w:tblW w:w="9908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288"/>
        <w:gridCol w:w="2030"/>
        <w:gridCol w:w="1245"/>
        <w:gridCol w:w="625"/>
        <w:gridCol w:w="348"/>
        <w:gridCol w:w="642"/>
        <w:gridCol w:w="634"/>
        <w:gridCol w:w="1720"/>
      </w:tblGrid>
      <w:tr w:rsidR="00516E7A" w14:paraId="313D8EE2" w14:textId="77777777" w:rsidTr="00DD6D46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1A2C9" w14:textId="77777777" w:rsidR="00516E7A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Šifra predmeta:</w:t>
            </w:r>
          </w:p>
        </w:tc>
        <w:tc>
          <w:tcPr>
            <w:tcW w:w="7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EC30D" w14:textId="77777777" w:rsidR="00516E7A" w:rsidRDefault="00516E7A">
            <w:r>
              <w:t>Naziv predmeta</w:t>
            </w:r>
            <w:r w:rsidR="00C04EC7">
              <w:t>:</w:t>
            </w:r>
            <w:r w:rsidR="0063652A">
              <w:t xml:space="preserve">    </w:t>
            </w:r>
            <w:r w:rsidR="0063652A" w:rsidRPr="00185E8A">
              <w:rPr>
                <w:b/>
                <w:bCs/>
              </w:rPr>
              <w:t>SOCIOLOGIJA MEDIJA</w:t>
            </w:r>
          </w:p>
        </w:tc>
      </w:tr>
      <w:tr w:rsidR="006D0D3B" w14:paraId="6529FF36" w14:textId="77777777" w:rsidTr="00DD6D46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F40AE" w14:textId="77777777" w:rsidR="009820F1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Nivo:</w:t>
            </w:r>
            <w:r w:rsidR="0063652A">
              <w:rPr>
                <w:b/>
              </w:rPr>
              <w:t xml:space="preserve"> II CIKLUS STUDIJA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11F1C" w14:textId="6A1EFD6B" w:rsidR="009820F1" w:rsidRDefault="00516E7A">
            <w:r>
              <w:t xml:space="preserve">Godina: </w:t>
            </w:r>
            <w:r w:rsidR="004C6FB8">
              <w:t xml:space="preserve"> </w:t>
            </w:r>
            <w:proofErr w:type="spellStart"/>
            <w:r w:rsidR="00DD6D46">
              <w:t>I</w:t>
            </w:r>
            <w:r w:rsidR="004C6FB8">
              <w:t>l</w:t>
            </w:r>
            <w:proofErr w:type="spellEnd"/>
          </w:p>
        </w:tc>
        <w:tc>
          <w:tcPr>
            <w:tcW w:w="2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37572" w14:textId="3D2FC1B0" w:rsidR="009820F1" w:rsidRDefault="00516E7A">
            <w:r>
              <w:t>Semestar:</w:t>
            </w:r>
            <w:r w:rsidR="004C6FB8">
              <w:t xml:space="preserve">  </w:t>
            </w:r>
            <w:r w:rsidR="000D4999">
              <w:t>VIII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D956B" w14:textId="77777777" w:rsidR="009820F1" w:rsidRDefault="00516E7A">
            <w:r>
              <w:t>Broj ECTS:</w:t>
            </w:r>
            <w:r w:rsidR="0063652A">
              <w:t xml:space="preserve">  6</w:t>
            </w:r>
          </w:p>
        </w:tc>
      </w:tr>
      <w:tr w:rsidR="006D0D3B" w14:paraId="732D1624" w14:textId="77777777" w:rsidTr="00DD6D46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0B68D" w14:textId="77777777" w:rsidR="00516E7A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Status:</w:t>
            </w:r>
            <w:r w:rsidR="004C6FB8">
              <w:rPr>
                <w:b/>
              </w:rPr>
              <w:t xml:space="preserve">  obavezan</w:t>
            </w:r>
          </w:p>
        </w:tc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80355" w14:textId="77777777" w:rsidR="00516E7A" w:rsidRDefault="00516E7A">
            <w:r>
              <w:t>Broj sati sedmično:</w:t>
            </w:r>
            <w:r w:rsidR="00DD098E">
              <w:t xml:space="preserve">    </w:t>
            </w:r>
            <w:r w:rsidR="0063652A">
              <w:t>3+</w:t>
            </w:r>
            <w:r w:rsidR="00DD098E">
              <w:t>2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4B1FC" w14:textId="77777777" w:rsidR="00516E7A" w:rsidRDefault="00516E7A"/>
        </w:tc>
      </w:tr>
      <w:tr w:rsidR="00516E7A" w14:paraId="752467B5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75E30" w14:textId="77777777" w:rsidR="00516E7A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Odgovorni nastavnik:</w:t>
            </w:r>
            <w:r w:rsidR="00F30789">
              <w:rPr>
                <w:b/>
              </w:rPr>
              <w:t xml:space="preserve">  </w:t>
            </w:r>
            <w:proofErr w:type="spellStart"/>
            <w:r w:rsidR="00F30789">
              <w:rPr>
                <w:b/>
              </w:rPr>
              <w:t>prof</w:t>
            </w:r>
            <w:r w:rsidR="0063652A">
              <w:rPr>
                <w:b/>
              </w:rPr>
              <w:t>.dr</w:t>
            </w:r>
            <w:proofErr w:type="spellEnd"/>
            <w:r w:rsidR="0063652A">
              <w:rPr>
                <w:b/>
              </w:rPr>
              <w:t>. Halima Sofradžija</w:t>
            </w:r>
          </w:p>
          <w:p w14:paraId="4CA51BB2" w14:textId="021D2469" w:rsidR="00516E7A" w:rsidRPr="006D0D3B" w:rsidRDefault="00516E7A" w:rsidP="00DD098E">
            <w:pPr>
              <w:rPr>
                <w:b/>
              </w:rPr>
            </w:pPr>
            <w:r w:rsidRPr="006D0D3B">
              <w:rPr>
                <w:b/>
              </w:rPr>
              <w:t xml:space="preserve">E – </w:t>
            </w:r>
            <w:proofErr w:type="spellStart"/>
            <w:r w:rsidRPr="006D0D3B">
              <w:rPr>
                <w:b/>
              </w:rPr>
              <w:t>mail</w:t>
            </w:r>
            <w:proofErr w:type="spellEnd"/>
            <w:r w:rsidRPr="006D0D3B">
              <w:rPr>
                <w:b/>
              </w:rPr>
              <w:t>:</w:t>
            </w:r>
            <w:r w:rsidR="0063652A">
              <w:rPr>
                <w:b/>
              </w:rPr>
              <w:t xml:space="preserve"> </w:t>
            </w:r>
            <w:hyperlink r:id="rId5" w:history="1">
              <w:r w:rsidR="000D4999" w:rsidRPr="00CA177A">
                <w:rPr>
                  <w:rStyle w:val="Hyperlink"/>
                  <w:rFonts w:cstheme="minorHAnsi"/>
                </w:rPr>
                <w:t>mima8@hotmail.com</w:t>
              </w:r>
            </w:hyperlink>
            <w:r w:rsidR="00DD098E">
              <w:rPr>
                <w:b/>
              </w:rPr>
              <w:t xml:space="preserve"> </w:t>
            </w:r>
          </w:p>
        </w:tc>
      </w:tr>
      <w:tr w:rsidR="00C04EC7" w14:paraId="1F916FAB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881D" w14:textId="147BC95F" w:rsidR="00C04EC7" w:rsidRPr="006D0D3B" w:rsidRDefault="00AF7ACB" w:rsidP="00185E8A">
            <w:pPr>
              <w:rPr>
                <w:b/>
              </w:rPr>
            </w:pPr>
            <w:r w:rsidRPr="00923595">
              <w:rPr>
                <w:b/>
              </w:rPr>
              <w:t>Konsultacije: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SRIJEDA: 12:00-15:00; ČETVRTAK: 15:00-17:</w:t>
            </w:r>
            <w:r w:rsidRPr="00FE7E40">
              <w:rPr>
                <w:rFonts w:cstheme="minorHAnsi"/>
                <w:b/>
                <w:bCs/>
                <w:color w:val="000000"/>
              </w:rPr>
              <w:t>00</w:t>
            </w:r>
          </w:p>
        </w:tc>
      </w:tr>
      <w:tr w:rsidR="00516E7A" w14:paraId="19D5ABE7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7DC93" w14:textId="0F58B3D0" w:rsidR="00516E7A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 xml:space="preserve"> </w:t>
            </w:r>
          </w:p>
        </w:tc>
      </w:tr>
      <w:tr w:rsidR="00C04EC7" w14:paraId="1E156736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06EBF" w14:textId="77777777" w:rsidR="00C04EC7" w:rsidRPr="006D0D3B" w:rsidRDefault="00C04EC7">
            <w:pPr>
              <w:rPr>
                <w:b/>
              </w:rPr>
            </w:pPr>
          </w:p>
        </w:tc>
      </w:tr>
      <w:tr w:rsidR="00C4372A" w14:paraId="7E9A6E90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54395" w14:textId="77777777" w:rsidR="00CA4004" w:rsidRDefault="00CA4004" w:rsidP="00C4372A">
            <w:pPr>
              <w:jc w:val="center"/>
              <w:rPr>
                <w:b/>
              </w:rPr>
            </w:pPr>
          </w:p>
          <w:p w14:paraId="4E9E711D" w14:textId="77777777" w:rsidR="00C4372A" w:rsidRDefault="00C4372A" w:rsidP="00C4372A">
            <w:pPr>
              <w:jc w:val="center"/>
              <w:rPr>
                <w:b/>
              </w:rPr>
            </w:pPr>
            <w:r w:rsidRPr="006D0D3B">
              <w:rPr>
                <w:b/>
              </w:rPr>
              <w:t>1.</w:t>
            </w:r>
            <w:r w:rsidR="0008529C" w:rsidRPr="006D0D3B">
              <w:rPr>
                <w:b/>
              </w:rPr>
              <w:t>CILJ I SADRŽAJ PREDMETA</w:t>
            </w:r>
          </w:p>
          <w:p w14:paraId="2F66320A" w14:textId="77777777" w:rsidR="00CA4004" w:rsidRDefault="00CA4004" w:rsidP="00C4372A">
            <w:pPr>
              <w:jc w:val="center"/>
            </w:pPr>
          </w:p>
        </w:tc>
      </w:tr>
      <w:tr w:rsidR="00C4372A" w14:paraId="5FFB056C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908EB7" w14:textId="77777777" w:rsidR="00C4372A" w:rsidRDefault="00C4372A"/>
          <w:p w14:paraId="15BFB476" w14:textId="77777777" w:rsidR="00C4372A" w:rsidRDefault="001124C8" w:rsidP="002C47A9">
            <w:pPr>
              <w:jc w:val="both"/>
            </w:pPr>
            <w:r>
              <w:t xml:space="preserve">Kroz naučnu sociološku disciplinu koja </w:t>
            </w:r>
            <w:r w:rsidR="009A15F7">
              <w:t>istražuje i tematizira</w:t>
            </w:r>
            <w:r>
              <w:t xml:space="preserve"> uvjete nastanka </w:t>
            </w:r>
            <w:r w:rsidR="009A15F7">
              <w:t xml:space="preserve"> i  strukturiranja  medija i društvenih </w:t>
            </w:r>
            <w:r>
              <w:t>procesa,  institucija  i  odnosa,  upoznati studente  sa  osnovnim  idejama  kroz  program  predmeta.  So</w:t>
            </w:r>
            <w:r w:rsidR="009A15F7">
              <w:t xml:space="preserve">cijalna  uvjetovanost medija i medijske kulture </w:t>
            </w:r>
            <w:r>
              <w:t>podrazumijeva  istraživanje  kulturnih,  institucionalnih,  socijalno-psihologij</w:t>
            </w:r>
            <w:r w:rsidR="009A15F7">
              <w:t xml:space="preserve">skih uvjeta oblikovanja i prenošenja informacije, njenog formiranja, uloge i značenja. Spoznavanje i kritička analiza medija i informacije/slike koju prenosi, distribucije, programa i programskih sadržaja, </w:t>
            </w:r>
            <w:r w:rsidR="002C47A9">
              <w:t>sagledani</w:t>
            </w:r>
            <w:r w:rsidR="009A15F7">
              <w:t xml:space="preserve"> iz ugla medijskih stručnjaka i ujedno njenog utjecaja na javnu sferu</w:t>
            </w:r>
            <w:r w:rsidR="002C47A9">
              <w:t xml:space="preserve">. </w:t>
            </w:r>
            <w:r>
              <w:t xml:space="preserve">Kroz aktivno sudjelovanje studenata u nastavi </w:t>
            </w:r>
            <w:r w:rsidR="002C47A9">
              <w:t>nakana je</w:t>
            </w:r>
            <w:r>
              <w:t xml:space="preserve"> osposobiti  ih  da  uspješno  koriste stečena  znanja,  prepoznaju  i razumijev</w:t>
            </w:r>
            <w:r w:rsidR="009A15F7">
              <w:t xml:space="preserve">aju bitne društvene </w:t>
            </w:r>
            <w:r>
              <w:t>proces</w:t>
            </w:r>
            <w:r w:rsidR="002C47A9">
              <w:t>e</w:t>
            </w:r>
            <w:r w:rsidR="00CB4FE1">
              <w:t xml:space="preserve"> i ulogu medija.</w:t>
            </w:r>
          </w:p>
          <w:p w14:paraId="767ACC42" w14:textId="77777777" w:rsidR="00C4372A" w:rsidRDefault="00C4372A"/>
        </w:tc>
      </w:tr>
      <w:tr w:rsidR="00C4372A" w14:paraId="71468495" w14:textId="77777777" w:rsidTr="00DD6D46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BED68" w14:textId="77777777" w:rsidR="00C4372A" w:rsidRPr="006D0D3B" w:rsidRDefault="00C4372A" w:rsidP="003216E2">
            <w:pPr>
              <w:rPr>
                <w:b/>
              </w:rPr>
            </w:pPr>
            <w:r>
              <w:rPr>
                <w:b/>
              </w:rPr>
              <w:t>1</w:t>
            </w:r>
            <w:r w:rsidRPr="006D0D3B">
              <w:rPr>
                <w:b/>
              </w:rPr>
              <w:t xml:space="preserve">.1. </w:t>
            </w:r>
            <w:proofErr w:type="spellStart"/>
            <w:r w:rsidRPr="006D0D3B">
              <w:rPr>
                <w:b/>
              </w:rPr>
              <w:t>Preduslovan</w:t>
            </w:r>
            <w:proofErr w:type="spellEnd"/>
            <w:r w:rsidRPr="006D0D3B">
              <w:rPr>
                <w:b/>
              </w:rPr>
              <w:t xml:space="preserve"> predmet:</w:t>
            </w:r>
          </w:p>
        </w:tc>
        <w:tc>
          <w:tcPr>
            <w:tcW w:w="72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9F7B36" w14:textId="77777777" w:rsidR="00C4372A" w:rsidRDefault="00C4372A"/>
        </w:tc>
      </w:tr>
      <w:tr w:rsidR="00C4372A" w14:paraId="39A773D1" w14:textId="77777777" w:rsidTr="00DD6D46">
        <w:tc>
          <w:tcPr>
            <w:tcW w:w="2664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9592A49" w14:textId="77777777" w:rsidR="00C4372A" w:rsidRPr="006D0D3B" w:rsidRDefault="00C4372A" w:rsidP="00C4372A">
            <w:pPr>
              <w:rPr>
                <w:b/>
              </w:rPr>
            </w:pPr>
            <w:r w:rsidRPr="006D0D3B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6D0D3B">
              <w:rPr>
                <w:b/>
              </w:rPr>
              <w:t>.Osnovne tematske jedinice</w:t>
            </w:r>
          </w:p>
        </w:tc>
        <w:tc>
          <w:tcPr>
            <w:tcW w:w="72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CB80A90" w14:textId="77777777" w:rsidR="00C4372A" w:rsidRDefault="00C4372A"/>
          <w:p w14:paraId="2B79FA33" w14:textId="77777777" w:rsidR="00C4372A" w:rsidRDefault="008E5D3D" w:rsidP="008E5D3D">
            <w:pPr>
              <w:pStyle w:val="ListParagraph"/>
              <w:numPr>
                <w:ilvl w:val="0"/>
                <w:numId w:val="4"/>
              </w:numPr>
            </w:pPr>
            <w:r>
              <w:t>Uvod u problematiku i određenje sociologije medija</w:t>
            </w:r>
          </w:p>
          <w:p w14:paraId="01803FBD" w14:textId="77777777" w:rsidR="008E5D3D" w:rsidRDefault="008E5D3D" w:rsidP="008E5D3D">
            <w:pPr>
              <w:pStyle w:val="ListParagraph"/>
              <w:numPr>
                <w:ilvl w:val="0"/>
                <w:numId w:val="4"/>
              </w:numPr>
            </w:pPr>
            <w:r>
              <w:t>Sociološke teorije i mediji, društvo i mediji</w:t>
            </w:r>
          </w:p>
          <w:p w14:paraId="3019D488" w14:textId="77777777" w:rsidR="008E5D3D" w:rsidRDefault="008E5D3D" w:rsidP="008E5D3D">
            <w:pPr>
              <w:pStyle w:val="ListParagraph"/>
              <w:numPr>
                <w:ilvl w:val="0"/>
                <w:numId w:val="4"/>
              </w:numPr>
            </w:pPr>
            <w:r>
              <w:t>Kritička teorija društva</w:t>
            </w:r>
            <w:r w:rsidR="00055165">
              <w:t xml:space="preserve"> </w:t>
            </w:r>
          </w:p>
          <w:p w14:paraId="69FB38F3" w14:textId="423C3A7C" w:rsidR="008E5D3D" w:rsidRDefault="00055165" w:rsidP="008E5D3D">
            <w:pPr>
              <w:pStyle w:val="ListParagraph"/>
              <w:numPr>
                <w:ilvl w:val="0"/>
                <w:numId w:val="4"/>
              </w:numPr>
            </w:pPr>
            <w:r>
              <w:t xml:space="preserve">Mediji i </w:t>
            </w:r>
            <w:proofErr w:type="spellStart"/>
            <w:r>
              <w:t>pos</w:t>
            </w:r>
            <w:r w:rsidR="00FC6BBB">
              <w:t>t</w:t>
            </w:r>
            <w:r>
              <w:t>modernost</w:t>
            </w:r>
            <w:proofErr w:type="spellEnd"/>
          </w:p>
          <w:p w14:paraId="65C4BBEC" w14:textId="77777777" w:rsidR="00055165" w:rsidRDefault="00055165" w:rsidP="008E5D3D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Spektakularizacija</w:t>
            </w:r>
            <w:proofErr w:type="spellEnd"/>
            <w:r>
              <w:t xml:space="preserve"> društvenog svijeta, medijska konstrukcija spektakla</w:t>
            </w:r>
          </w:p>
          <w:p w14:paraId="476A35A2" w14:textId="77777777" w:rsidR="00055165" w:rsidRDefault="00055165" w:rsidP="00055165">
            <w:pPr>
              <w:pStyle w:val="ListParagraph"/>
              <w:numPr>
                <w:ilvl w:val="0"/>
                <w:numId w:val="4"/>
              </w:numPr>
            </w:pPr>
            <w:r>
              <w:t>Umreženo društvo, tehniziranje svijeta i mediji</w:t>
            </w:r>
          </w:p>
          <w:p w14:paraId="50986D14" w14:textId="77777777" w:rsidR="00055165" w:rsidRDefault="00055165" w:rsidP="00055165">
            <w:pPr>
              <w:pStyle w:val="ListParagraph"/>
              <w:numPr>
                <w:ilvl w:val="0"/>
                <w:numId w:val="4"/>
              </w:numPr>
            </w:pPr>
            <w:r>
              <w:t>Društvo znanja i medijska kultura</w:t>
            </w:r>
          </w:p>
          <w:p w14:paraId="029D8152" w14:textId="77777777" w:rsidR="00055165" w:rsidRDefault="00055165" w:rsidP="0005516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Mediokracija</w:t>
            </w:r>
            <w:proofErr w:type="spellEnd"/>
          </w:p>
          <w:p w14:paraId="6F76CD3A" w14:textId="77777777" w:rsidR="00055165" w:rsidRDefault="00055165" w:rsidP="00055165">
            <w:pPr>
              <w:pStyle w:val="ListParagraph"/>
              <w:numPr>
                <w:ilvl w:val="0"/>
                <w:numId w:val="4"/>
              </w:numPr>
            </w:pPr>
            <w:r>
              <w:t>Povijesna transformacija društva, globalizacija i mediji</w:t>
            </w:r>
          </w:p>
          <w:p w14:paraId="3BAC0AE1" w14:textId="77777777" w:rsidR="00CA4004" w:rsidRDefault="00055165" w:rsidP="00055165">
            <w:pPr>
              <w:pStyle w:val="ListParagraph"/>
              <w:numPr>
                <w:ilvl w:val="0"/>
                <w:numId w:val="4"/>
              </w:numPr>
            </w:pPr>
            <w:r>
              <w:t>Društvo rizika (Beck) i kultura slike</w:t>
            </w:r>
          </w:p>
          <w:p w14:paraId="522A3E5E" w14:textId="77777777" w:rsidR="00C4372A" w:rsidRDefault="00C4372A"/>
        </w:tc>
      </w:tr>
      <w:tr w:rsidR="00C4372A" w14:paraId="44CF5764" w14:textId="77777777" w:rsidTr="00DD6D46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2E055" w14:textId="77777777" w:rsidR="00C4372A" w:rsidRPr="006D0D3B" w:rsidRDefault="00C4372A" w:rsidP="00C4372A">
            <w:pPr>
              <w:rPr>
                <w:b/>
              </w:rPr>
            </w:pPr>
            <w:r w:rsidRPr="006D0D3B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6D0D3B">
              <w:rPr>
                <w:b/>
              </w:rPr>
              <w:t>.Rezultati učenja</w:t>
            </w:r>
          </w:p>
        </w:tc>
        <w:tc>
          <w:tcPr>
            <w:tcW w:w="724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4FAB1" w14:textId="77777777" w:rsidR="00C4372A" w:rsidRDefault="00C4372A"/>
          <w:p w14:paraId="06821BAA" w14:textId="77777777" w:rsidR="00BC7624" w:rsidRDefault="00BC7624" w:rsidP="00BC7624">
            <w:pPr>
              <w:jc w:val="both"/>
            </w:pPr>
            <w:r>
              <w:t xml:space="preserve">Nastavna disciplina osposobljava studente za uvid u klasične i savremene </w:t>
            </w:r>
          </w:p>
          <w:p w14:paraId="54225979" w14:textId="7CFC50E4" w:rsidR="00CA4004" w:rsidRDefault="00BC7624" w:rsidP="000D4999">
            <w:pPr>
              <w:jc w:val="both"/>
            </w:pPr>
            <w:r>
              <w:t>teorije   iz   ove   oblasti,   te   daje   bitna   teorijska   znanja   i   razumijevanja koja razvijaju kritičko mišljenje studenata. Nakon položenog ispita kao rezultat očekuje se da će studenti usvojiti znanja i osposobiti se za samostalno ovladavanje i</w:t>
            </w:r>
            <w:r w:rsidR="00FC6BBB">
              <w:t xml:space="preserve"> </w:t>
            </w:r>
            <w:r>
              <w:t>razumijevanje materije iz ove oblasti.</w:t>
            </w:r>
          </w:p>
        </w:tc>
      </w:tr>
      <w:tr w:rsidR="00C4372A" w14:paraId="1DE161B8" w14:textId="77777777" w:rsidTr="00DD6D46">
        <w:tc>
          <w:tcPr>
            <w:tcW w:w="9908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86866" w14:textId="77777777" w:rsidR="00CA4004" w:rsidRDefault="00CA4004" w:rsidP="00C4372A">
            <w:pPr>
              <w:jc w:val="center"/>
              <w:rPr>
                <w:b/>
              </w:rPr>
            </w:pPr>
          </w:p>
          <w:p w14:paraId="17A9FF6D" w14:textId="77777777" w:rsidR="00C4372A" w:rsidRDefault="0008529C" w:rsidP="00C4372A">
            <w:pPr>
              <w:jc w:val="center"/>
              <w:rPr>
                <w:b/>
              </w:rPr>
            </w:pPr>
            <w:r w:rsidRPr="006D0D3B">
              <w:rPr>
                <w:b/>
              </w:rPr>
              <w:t>2.ORGANIZACIJA NASTAVE I OCJENJAVANJA</w:t>
            </w:r>
          </w:p>
          <w:p w14:paraId="6FB8C16D" w14:textId="77777777" w:rsidR="00CA4004" w:rsidRDefault="00CA4004" w:rsidP="00C4372A">
            <w:pPr>
              <w:jc w:val="center"/>
            </w:pPr>
          </w:p>
        </w:tc>
      </w:tr>
      <w:tr w:rsidR="00C4372A" w14:paraId="2ED899A2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6E91B4" w14:textId="77777777" w:rsidR="00C4372A" w:rsidRDefault="00C4372A" w:rsidP="00C4372A">
            <w:pPr>
              <w:jc w:val="center"/>
            </w:pPr>
            <w:r w:rsidRPr="006D0D3B">
              <w:rPr>
                <w:b/>
                <w:i/>
              </w:rPr>
              <w:t>Opis aktivnosti %</w:t>
            </w:r>
          </w:p>
        </w:tc>
      </w:tr>
      <w:tr w:rsidR="00C4372A" w14:paraId="6BD63558" w14:textId="77777777" w:rsidTr="00DD6D46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A9D44" w14:textId="77777777" w:rsidR="00C4372A" w:rsidRPr="006D0D3B" w:rsidRDefault="00C4372A" w:rsidP="00C4372A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6D0D3B">
              <w:rPr>
                <w:b/>
              </w:rPr>
              <w:t xml:space="preserve">.1. Način </w:t>
            </w:r>
            <w:proofErr w:type="spellStart"/>
            <w:r w:rsidRPr="006D0D3B">
              <w:rPr>
                <w:b/>
              </w:rPr>
              <w:t>izvodjenja</w:t>
            </w:r>
            <w:proofErr w:type="spellEnd"/>
            <w:r w:rsidRPr="006D0D3B">
              <w:rPr>
                <w:b/>
              </w:rPr>
              <w:t xml:space="preserve"> nastave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00322" w14:textId="77777777" w:rsidR="00FE1961" w:rsidRDefault="00FE1961" w:rsidP="00FE1961"/>
          <w:p w14:paraId="3745097E" w14:textId="77777777" w:rsidR="00FE1961" w:rsidRDefault="00FE1961" w:rsidP="00FE1961">
            <w:r>
              <w:t>1. ex katedra</w:t>
            </w:r>
          </w:p>
          <w:p w14:paraId="6E89EDF4" w14:textId="77777777" w:rsidR="00FE1961" w:rsidRDefault="00FE1961" w:rsidP="00FE1961">
            <w:r>
              <w:t>2. prezentacije</w:t>
            </w:r>
          </w:p>
          <w:p w14:paraId="3C7A98E9" w14:textId="77777777" w:rsidR="00FE1961" w:rsidRDefault="00FE1961" w:rsidP="00FE1961">
            <w:r>
              <w:t xml:space="preserve">3. gosti </w:t>
            </w:r>
            <w:proofErr w:type="spellStart"/>
            <w:r>
              <w:t>predavači</w:t>
            </w:r>
            <w:proofErr w:type="spellEnd"/>
          </w:p>
          <w:p w14:paraId="4648F271" w14:textId="77777777" w:rsidR="00C4372A" w:rsidRDefault="00FE1961" w:rsidP="00FE1961">
            <w:r>
              <w:t>4. vježbe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9C40C" w14:textId="77777777" w:rsidR="00C4372A" w:rsidRDefault="00C4372A"/>
          <w:p w14:paraId="7B32E8E2" w14:textId="77777777" w:rsidR="00267FA9" w:rsidRDefault="00267FA9" w:rsidP="00267FA9">
            <w:r>
              <w:t>40%</w:t>
            </w:r>
          </w:p>
          <w:p w14:paraId="6B1D0EED" w14:textId="77777777" w:rsidR="00267FA9" w:rsidRDefault="00267FA9" w:rsidP="00267FA9">
            <w:r>
              <w:t>10%</w:t>
            </w:r>
          </w:p>
          <w:p w14:paraId="54D2786E" w14:textId="77777777" w:rsidR="00267FA9" w:rsidRDefault="00267FA9" w:rsidP="00267FA9">
            <w:r>
              <w:t>10%</w:t>
            </w:r>
          </w:p>
          <w:p w14:paraId="2963082D" w14:textId="77777777" w:rsidR="00C4372A" w:rsidRDefault="00267FA9">
            <w:r>
              <w:t>40%</w:t>
            </w:r>
          </w:p>
          <w:p w14:paraId="573D759F" w14:textId="77777777" w:rsidR="00C4372A" w:rsidRDefault="00C4372A" w:rsidP="00C4372A"/>
        </w:tc>
      </w:tr>
      <w:tr w:rsidR="00C4372A" w:rsidRPr="006D0D3B" w14:paraId="2D0E0FF3" w14:textId="77777777" w:rsidTr="00DD6D46"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4FFB" w14:textId="77777777" w:rsidR="00C4372A" w:rsidRPr="006D0D3B" w:rsidRDefault="00C4372A" w:rsidP="006D0D3B">
            <w:pPr>
              <w:jc w:val="center"/>
              <w:rPr>
                <w:b/>
                <w:i/>
              </w:rPr>
            </w:pPr>
            <w:r w:rsidRPr="006D0D3B">
              <w:rPr>
                <w:b/>
                <w:i/>
              </w:rPr>
              <w:t>Učešće u ocjeni %</w:t>
            </w:r>
          </w:p>
        </w:tc>
      </w:tr>
      <w:tr w:rsidR="00C4372A" w14:paraId="34DBF981" w14:textId="77777777" w:rsidTr="00DD6D46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6A6DC" w14:textId="77777777" w:rsidR="00C4372A" w:rsidRPr="006D0D3B" w:rsidRDefault="00C4372A" w:rsidP="00CA4004">
            <w:pPr>
              <w:rPr>
                <w:b/>
              </w:rPr>
            </w:pPr>
            <w:r w:rsidRPr="006D0D3B">
              <w:rPr>
                <w:b/>
              </w:rPr>
              <w:t>2.</w:t>
            </w:r>
            <w:r w:rsidR="00CA4004">
              <w:rPr>
                <w:b/>
              </w:rPr>
              <w:t>2</w:t>
            </w:r>
            <w:r w:rsidRPr="006D0D3B">
              <w:rPr>
                <w:b/>
              </w:rPr>
              <w:t xml:space="preserve">.Sistem </w:t>
            </w:r>
            <w:proofErr w:type="spellStart"/>
            <w:r w:rsidRPr="006D0D3B">
              <w:rPr>
                <w:b/>
              </w:rPr>
              <w:t>ocjenjavanja</w:t>
            </w:r>
            <w:proofErr w:type="spellEnd"/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BC07A2" w14:textId="77777777" w:rsidR="00C4372A" w:rsidRDefault="00C4372A"/>
          <w:p w14:paraId="377DB728" w14:textId="77777777" w:rsidR="0040518F" w:rsidRDefault="0040518F" w:rsidP="0040518F">
            <w:r>
              <w:t>1. parcijalni ispit</w:t>
            </w:r>
          </w:p>
          <w:p w14:paraId="6CE8432F" w14:textId="77777777" w:rsidR="0040518F" w:rsidRDefault="0040518F" w:rsidP="0040518F">
            <w:r>
              <w:t>2. seminarski rad</w:t>
            </w:r>
          </w:p>
          <w:p w14:paraId="2566511F" w14:textId="77777777" w:rsidR="0040518F" w:rsidRDefault="0040518F" w:rsidP="0040518F">
            <w:r>
              <w:t>3. prezentacija</w:t>
            </w:r>
          </w:p>
          <w:p w14:paraId="6142CD3B" w14:textId="77777777" w:rsidR="0040518F" w:rsidRDefault="0040518F" w:rsidP="0040518F">
            <w:r>
              <w:t>4. interaktivna nastava</w:t>
            </w:r>
          </w:p>
          <w:p w14:paraId="5AC82866" w14:textId="404F6049" w:rsidR="0040518F" w:rsidRDefault="0040518F" w:rsidP="0040518F">
            <w:r>
              <w:t>5. finalni ispit</w:t>
            </w:r>
          </w:p>
          <w:p w14:paraId="402DBA65" w14:textId="6E89A2A9" w:rsidR="00185E8A" w:rsidRDefault="00185E8A" w:rsidP="0040518F">
            <w:r>
              <w:t>6. prisustvo nastavi</w:t>
            </w:r>
          </w:p>
          <w:p w14:paraId="4BC2B456" w14:textId="77777777" w:rsidR="00C4372A" w:rsidRDefault="00C4372A"/>
        </w:tc>
        <w:tc>
          <w:tcPr>
            <w:tcW w:w="3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D1492" w14:textId="77777777" w:rsidR="00C4372A" w:rsidRDefault="00C4372A"/>
          <w:p w14:paraId="4A5AE9E6" w14:textId="77777777" w:rsidR="003A0E8E" w:rsidRDefault="003A0E8E" w:rsidP="003A0E8E">
            <w:r>
              <w:t>30%</w:t>
            </w:r>
          </w:p>
          <w:p w14:paraId="1CCBF3A0" w14:textId="77777777" w:rsidR="003A0E8E" w:rsidRDefault="003A0E8E" w:rsidP="003A0E8E">
            <w:r>
              <w:t>10%</w:t>
            </w:r>
          </w:p>
          <w:p w14:paraId="574DF726" w14:textId="77777777" w:rsidR="003A0E8E" w:rsidRDefault="003A0E8E" w:rsidP="003A0E8E">
            <w:r>
              <w:t>5%</w:t>
            </w:r>
          </w:p>
          <w:p w14:paraId="650F4538" w14:textId="77777777" w:rsidR="003A0E8E" w:rsidRDefault="003A0E8E" w:rsidP="003A0E8E">
            <w:r>
              <w:t>5%</w:t>
            </w:r>
          </w:p>
          <w:p w14:paraId="693AC44C" w14:textId="77777777" w:rsidR="00C4372A" w:rsidRDefault="00185E8A" w:rsidP="00C4372A">
            <w:r>
              <w:t>45</w:t>
            </w:r>
            <w:r w:rsidR="003A0E8E">
              <w:t>%</w:t>
            </w:r>
          </w:p>
          <w:p w14:paraId="15DF5C13" w14:textId="4DCE8C8A" w:rsidR="00185E8A" w:rsidRDefault="00185E8A" w:rsidP="00C4372A">
            <w:r>
              <w:t>5%</w:t>
            </w:r>
          </w:p>
        </w:tc>
      </w:tr>
      <w:tr w:rsidR="00C4372A" w14:paraId="00E5BB6E" w14:textId="77777777" w:rsidTr="00DD6D46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F90F8" w14:textId="77777777" w:rsidR="00C4372A" w:rsidRPr="006D0D3B" w:rsidRDefault="00CA4004">
            <w:pPr>
              <w:rPr>
                <w:b/>
              </w:rPr>
            </w:pPr>
            <w:r>
              <w:rPr>
                <w:b/>
              </w:rPr>
              <w:t>2.3.procjena znanja studenata</w:t>
            </w:r>
          </w:p>
        </w:tc>
        <w:tc>
          <w:tcPr>
            <w:tcW w:w="7244" w:type="dxa"/>
            <w:gridSpan w:val="7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8696264" w14:textId="77777777" w:rsidR="00C4372A" w:rsidRDefault="00CA4004">
            <w:proofErr w:type="spellStart"/>
            <w:r>
              <w:t>Midterm</w:t>
            </w:r>
            <w:proofErr w:type="spellEnd"/>
            <w:r>
              <w:t>: pismena provjera znanja</w:t>
            </w:r>
          </w:p>
          <w:p w14:paraId="2DF0908A" w14:textId="77777777" w:rsidR="00CA4004" w:rsidRDefault="00CA4004">
            <w:r>
              <w:t xml:space="preserve">Ispiti: završni, popravni i </w:t>
            </w:r>
            <w:proofErr w:type="spellStart"/>
            <w:r>
              <w:t>septemabrski</w:t>
            </w:r>
            <w:proofErr w:type="spellEnd"/>
            <w:r>
              <w:t xml:space="preserve"> ispitni rok, pismena ili usmena provjera znanja.</w:t>
            </w:r>
          </w:p>
        </w:tc>
      </w:tr>
      <w:tr w:rsidR="0008529C" w14:paraId="4DD7848B" w14:textId="77777777" w:rsidTr="00DD6D46">
        <w:trPr>
          <w:trHeight w:val="440"/>
        </w:trPr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0E68" w14:textId="77777777" w:rsidR="0008529C" w:rsidRDefault="0008529C" w:rsidP="0008529C">
            <w:pPr>
              <w:jc w:val="center"/>
              <w:rPr>
                <w:b/>
              </w:rPr>
            </w:pPr>
          </w:p>
          <w:p w14:paraId="1BB95C0A" w14:textId="77777777" w:rsidR="0008529C" w:rsidRPr="006D0D3B" w:rsidRDefault="0008529C" w:rsidP="0008529C">
            <w:pPr>
              <w:jc w:val="center"/>
              <w:rPr>
                <w:b/>
              </w:rPr>
            </w:pPr>
            <w:r>
              <w:rPr>
                <w:b/>
              </w:rPr>
              <w:t>3.LITERATURA</w:t>
            </w:r>
          </w:p>
          <w:p w14:paraId="310CA9B6" w14:textId="77777777" w:rsidR="0008529C" w:rsidRDefault="0008529C" w:rsidP="0008529C"/>
        </w:tc>
      </w:tr>
      <w:tr w:rsidR="0008529C" w14:paraId="1F5822EA" w14:textId="77777777" w:rsidTr="00DD6D46">
        <w:trPr>
          <w:trHeight w:val="3050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4AD63" w14:textId="77777777" w:rsidR="0008529C" w:rsidRPr="006D0D3B" w:rsidRDefault="0008529C" w:rsidP="0008529C">
            <w:pPr>
              <w:rPr>
                <w:b/>
              </w:rPr>
            </w:pPr>
          </w:p>
        </w:tc>
        <w:tc>
          <w:tcPr>
            <w:tcW w:w="7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C8BE1" w14:textId="77777777" w:rsidR="0008529C" w:rsidRDefault="0008529C"/>
          <w:p w14:paraId="7B0EF334" w14:textId="77777777" w:rsidR="0008529C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A.Brigs</w:t>
            </w:r>
            <w:proofErr w:type="spellEnd"/>
            <w:r>
              <w:t>: U</w:t>
            </w:r>
            <w:r w:rsidR="00055165">
              <w:t>vod u studije medija</w:t>
            </w:r>
          </w:p>
          <w:p w14:paraId="07950223" w14:textId="77777777" w:rsidR="00055165" w:rsidRDefault="00CE1FA9" w:rsidP="00055165">
            <w:pPr>
              <w:pStyle w:val="ListParagraph"/>
              <w:numPr>
                <w:ilvl w:val="0"/>
                <w:numId w:val="5"/>
              </w:numPr>
            </w:pPr>
            <w:r>
              <w:t xml:space="preserve">Noam </w:t>
            </w:r>
            <w:proofErr w:type="spellStart"/>
            <w:r>
              <w:t>Čomski</w:t>
            </w:r>
            <w:proofErr w:type="spellEnd"/>
            <w:r>
              <w:t>: Mediji, propaganda i sistem</w:t>
            </w:r>
          </w:p>
          <w:p w14:paraId="7A7FB015" w14:textId="77777777" w:rsidR="00CE1FA9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T.Meyer</w:t>
            </w:r>
            <w:proofErr w:type="spellEnd"/>
            <w:r>
              <w:t xml:space="preserve">: </w:t>
            </w:r>
            <w:proofErr w:type="spellStart"/>
            <w:r>
              <w:t>Mediokracija</w:t>
            </w:r>
            <w:proofErr w:type="spellEnd"/>
          </w:p>
          <w:p w14:paraId="0F931EC0" w14:textId="77777777" w:rsidR="00CE1FA9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H.Hromadzić</w:t>
            </w:r>
            <w:proofErr w:type="spellEnd"/>
            <w:r>
              <w:t xml:space="preserve">: Mediji i </w:t>
            </w:r>
            <w:proofErr w:type="spellStart"/>
            <w:r>
              <w:t>spektakularizacija</w:t>
            </w:r>
            <w:proofErr w:type="spellEnd"/>
            <w:r>
              <w:t xml:space="preserve"> društva</w:t>
            </w:r>
          </w:p>
          <w:p w14:paraId="1A0F6ED0" w14:textId="77777777" w:rsidR="00CE1FA9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F.Fejzić</w:t>
            </w:r>
            <w:proofErr w:type="spellEnd"/>
            <w:r>
              <w:t>- Čengić: Medijska kultura</w:t>
            </w:r>
          </w:p>
          <w:p w14:paraId="5D1AEAD7" w14:textId="77777777" w:rsidR="00CE1FA9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M.Castells</w:t>
            </w:r>
            <w:proofErr w:type="spellEnd"/>
            <w:r>
              <w:t>: Uspon umreženog društva</w:t>
            </w:r>
          </w:p>
          <w:p w14:paraId="6CB02CAB" w14:textId="77777777" w:rsidR="00CE1FA9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Guy</w:t>
            </w:r>
            <w:proofErr w:type="spellEnd"/>
            <w:r>
              <w:t xml:space="preserve"> </w:t>
            </w:r>
            <w:proofErr w:type="spellStart"/>
            <w:r>
              <w:t>Debord</w:t>
            </w:r>
            <w:proofErr w:type="spellEnd"/>
            <w:r>
              <w:t>. Društvo spektakla</w:t>
            </w:r>
          </w:p>
          <w:p w14:paraId="3DAE91E9" w14:textId="77777777" w:rsidR="00CE1FA9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M.Edelman</w:t>
            </w:r>
            <w:proofErr w:type="spellEnd"/>
            <w:r>
              <w:t>: Konstrukcija političkog spektakla</w:t>
            </w:r>
          </w:p>
          <w:p w14:paraId="6D205FCC" w14:textId="355ADAC2" w:rsidR="00CE1FA9" w:rsidRDefault="004245E5" w:rsidP="004245E5">
            <w:pPr>
              <w:pStyle w:val="ListParagraph"/>
              <w:numPr>
                <w:ilvl w:val="0"/>
                <w:numId w:val="5"/>
              </w:numPr>
            </w:pPr>
            <w:r>
              <w:t xml:space="preserve">Fejzić Čengić, </w:t>
            </w:r>
            <w:proofErr w:type="spellStart"/>
            <w:r>
              <w:t>Fahira</w:t>
            </w:r>
            <w:proofErr w:type="spellEnd"/>
            <w:r>
              <w:t>; Sofradžija, Halima</w:t>
            </w:r>
            <w:r>
              <w:t xml:space="preserve">: </w:t>
            </w:r>
            <w:r>
              <w:t>Uvod u studije medija: priručnik za predmete Filozofija medija i Sociologija medija</w:t>
            </w:r>
          </w:p>
          <w:p w14:paraId="0E08123E" w14:textId="77777777" w:rsidR="00CE1FA9" w:rsidRDefault="00CE1FA9" w:rsidP="0005516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P.Virillio</w:t>
            </w:r>
            <w:proofErr w:type="spellEnd"/>
            <w:r>
              <w:t>: Informatička bomba</w:t>
            </w:r>
          </w:p>
          <w:p w14:paraId="66B0952F" w14:textId="77777777" w:rsidR="0008529C" w:rsidRDefault="0008529C" w:rsidP="0008529C"/>
        </w:tc>
      </w:tr>
      <w:tr w:rsidR="00C4372A" w:rsidRPr="006D0D3B" w14:paraId="48F7DC8A" w14:textId="77777777" w:rsidTr="00DD6D46">
        <w:tc>
          <w:tcPr>
            <w:tcW w:w="990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021A2" w14:textId="77777777" w:rsidR="00C4372A" w:rsidRDefault="00C4372A" w:rsidP="006D0D3B">
            <w:pPr>
              <w:jc w:val="center"/>
              <w:rPr>
                <w:b/>
              </w:rPr>
            </w:pPr>
          </w:p>
          <w:p w14:paraId="1E57074A" w14:textId="77777777" w:rsidR="00C4372A" w:rsidRDefault="00C4372A" w:rsidP="006D0D3B">
            <w:pPr>
              <w:jc w:val="center"/>
              <w:rPr>
                <w:b/>
              </w:rPr>
            </w:pPr>
            <w:r w:rsidRPr="006D0D3B">
              <w:rPr>
                <w:b/>
              </w:rPr>
              <w:t>IZVEDBENI PLAN NASTAVE I VJEŽBI</w:t>
            </w:r>
          </w:p>
          <w:p w14:paraId="0BBF67A5" w14:textId="77777777" w:rsidR="00C4372A" w:rsidRPr="006D0D3B" w:rsidRDefault="00C4372A" w:rsidP="006D0D3B">
            <w:pPr>
              <w:jc w:val="center"/>
              <w:rPr>
                <w:b/>
              </w:rPr>
            </w:pPr>
          </w:p>
        </w:tc>
      </w:tr>
      <w:tr w:rsidR="00C4372A" w:rsidRPr="006D0D3B" w14:paraId="2778EDBD" w14:textId="77777777" w:rsidTr="00DD6D46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46B6E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 xml:space="preserve">Radna </w:t>
            </w:r>
          </w:p>
          <w:p w14:paraId="5B2A37DF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E48D7" w14:textId="77777777" w:rsidR="00C4372A" w:rsidRPr="006D0D3B" w:rsidRDefault="00C4372A" w:rsidP="006D0D3B">
            <w:pPr>
              <w:rPr>
                <w:b/>
              </w:rPr>
            </w:pPr>
            <w:r w:rsidRPr="006D0D3B">
              <w:rPr>
                <w:b/>
              </w:rPr>
              <w:t>Datum/sat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505A" w14:textId="77777777" w:rsidR="00C4372A" w:rsidRPr="006D0D3B" w:rsidRDefault="00C4372A" w:rsidP="006D0D3B">
            <w:pPr>
              <w:jc w:val="center"/>
              <w:rPr>
                <w:b/>
              </w:rPr>
            </w:pPr>
            <w:r w:rsidRPr="006D0D3B">
              <w:rPr>
                <w:b/>
              </w:rPr>
              <w:t>Naziv tematske cjeline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04411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>Plan vježbi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022EE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>Datum/sat</w:t>
            </w:r>
          </w:p>
        </w:tc>
      </w:tr>
      <w:tr w:rsidR="004245E5" w14:paraId="1FF2ED96" w14:textId="77777777" w:rsidTr="00DD6D46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452700" w14:textId="77777777" w:rsidR="004245E5" w:rsidRPr="006D0D3B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8F625CF" w14:textId="6C0A3A7C" w:rsidR="004245E5" w:rsidRPr="006D0D3B" w:rsidRDefault="004245E5" w:rsidP="004245E5">
            <w:pPr>
              <w:rPr>
                <w:b/>
              </w:rPr>
            </w:pPr>
            <w:r w:rsidRPr="006B120A">
              <w:t xml:space="preserve">28.02.2024.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1544E1" w14:textId="77777777" w:rsidR="004245E5" w:rsidRDefault="004245E5" w:rsidP="004245E5">
            <w:r>
              <w:t xml:space="preserve">Upoznavanje sa </w:t>
            </w:r>
            <w:proofErr w:type="spellStart"/>
            <w:r>
              <w:t>syllabusom</w:t>
            </w:r>
            <w:proofErr w:type="spellEnd"/>
            <w:r>
              <w:t xml:space="preserve"> i cjelinama, podjela seminarskih tema 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0CB184" w14:textId="77777777" w:rsidR="004245E5" w:rsidRDefault="004245E5" w:rsidP="004245E5">
            <w:pPr>
              <w:rPr>
                <w:lang w:val="pl-PL"/>
              </w:rPr>
            </w:pPr>
            <w:r>
              <w:rPr>
                <w:lang w:val="pl-PL"/>
              </w:rPr>
              <w:t>Uvod</w:t>
            </w:r>
          </w:p>
          <w:p w14:paraId="6702E114" w14:textId="77777777" w:rsidR="004245E5" w:rsidRDefault="004245E5" w:rsidP="004245E5">
            <w:pPr>
              <w:rPr>
                <w:lang w:val="pl-PL"/>
              </w:rPr>
            </w:pPr>
          </w:p>
          <w:p w14:paraId="7481AB15" w14:textId="77777777" w:rsidR="004245E5" w:rsidRDefault="004245E5" w:rsidP="004245E5">
            <w:pPr>
              <w:rPr>
                <w:lang w:val="pl-PL"/>
              </w:rPr>
            </w:pPr>
            <w:r>
              <w:rPr>
                <w:lang w:val="pl-PL"/>
              </w:rPr>
              <w:t>1.Predstavljanje syllabusa</w:t>
            </w:r>
          </w:p>
          <w:p w14:paraId="2D8D3745" w14:textId="77777777" w:rsidR="004245E5" w:rsidRDefault="004245E5" w:rsidP="004245E5">
            <w:pPr>
              <w:rPr>
                <w:lang w:val="pl-PL"/>
              </w:rPr>
            </w:pPr>
            <w:r>
              <w:rPr>
                <w:lang w:val="pl-PL"/>
              </w:rPr>
              <w:t>2. Izlaganje plana rada na vježbama</w:t>
            </w:r>
          </w:p>
          <w:p w14:paraId="1D8E289C" w14:textId="77777777" w:rsidR="004245E5" w:rsidRDefault="004245E5" w:rsidP="004245E5">
            <w:pPr>
              <w:rPr>
                <w:lang w:val="pl-PL"/>
              </w:rPr>
            </w:pPr>
            <w:r>
              <w:rPr>
                <w:lang w:val="pl-PL"/>
              </w:rPr>
              <w:t>3.Pojašnjavanje studentskih obaveza</w:t>
            </w:r>
          </w:p>
          <w:p w14:paraId="79001492" w14:textId="14C8D575" w:rsidR="004245E5" w:rsidRPr="00DD6D46" w:rsidRDefault="004245E5" w:rsidP="004245E5">
            <w:pPr>
              <w:rPr>
                <w:lang w:val="pl-PL"/>
              </w:rPr>
            </w:pPr>
            <w:r>
              <w:rPr>
                <w:lang w:val="pl-PL"/>
              </w:rPr>
              <w:t>4.Objašnjavanje ishoda vježbi iz predmeta „Sociologija medija”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3222505" w14:textId="2E8174DF" w:rsidR="004245E5" w:rsidRDefault="004245E5" w:rsidP="004245E5">
            <w:r w:rsidRPr="00415F6C">
              <w:t xml:space="preserve">28.02.2024.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210F3698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59152E2" w14:textId="77777777" w:rsidR="004245E5" w:rsidRPr="006D0D3B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73257533" w14:textId="4887C209" w:rsidR="004245E5" w:rsidRPr="006D0D3B" w:rsidRDefault="004245E5" w:rsidP="004245E5">
            <w:pPr>
              <w:rPr>
                <w:b/>
              </w:rPr>
            </w:pPr>
            <w:r w:rsidRPr="006B120A">
              <w:t xml:space="preserve">06.03.2024.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F0E2234" w14:textId="77777777" w:rsidR="004245E5" w:rsidRDefault="004245E5" w:rsidP="004245E5">
            <w:r>
              <w:t>Uvod u problematiku i određenje sociologije medija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432EAF" w14:textId="56DD1AD7" w:rsidR="004245E5" w:rsidRDefault="004245E5" w:rsidP="004245E5">
            <w:r>
              <w:rPr>
                <w:lang w:val="pl-PL"/>
              </w:rPr>
              <w:t>Teme za seminarske radove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862CAEA" w14:textId="79A75886" w:rsidR="004245E5" w:rsidRDefault="004245E5" w:rsidP="004245E5">
            <w:r w:rsidRPr="00415F6C">
              <w:t xml:space="preserve">06.03.2024.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626BEBA3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FAE38E9" w14:textId="77777777" w:rsidR="004245E5" w:rsidRPr="006D0D3B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9CA3EBA" w14:textId="77FB618E" w:rsidR="004245E5" w:rsidRPr="006D0D3B" w:rsidRDefault="004245E5" w:rsidP="004245E5">
            <w:pPr>
              <w:rPr>
                <w:b/>
              </w:rPr>
            </w:pPr>
            <w:r w:rsidRPr="006B120A">
              <w:t xml:space="preserve">13.03.2024.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D5379F" w14:textId="77777777" w:rsidR="004245E5" w:rsidRDefault="004245E5" w:rsidP="004245E5">
            <w:r>
              <w:t>Savremeno društvo i uloga medija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5B8E48" w14:textId="77777777" w:rsidR="004245E5" w:rsidRDefault="004245E5" w:rsidP="004245E5">
            <w:pPr>
              <w:rPr>
                <w:lang w:val="pl-PL"/>
              </w:rPr>
            </w:pPr>
            <w:r>
              <w:rPr>
                <w:lang w:val="pl-PL"/>
              </w:rPr>
              <w:t>1. Predstavljanje tema za seminarske/istraživačke radove</w:t>
            </w:r>
          </w:p>
          <w:p w14:paraId="026E5ABE" w14:textId="77777777" w:rsidR="004245E5" w:rsidRDefault="004245E5" w:rsidP="004245E5">
            <w:pPr>
              <w:rPr>
                <w:lang w:val="pl-PL"/>
              </w:rPr>
            </w:pPr>
            <w:r>
              <w:rPr>
                <w:lang w:val="pl-PL"/>
              </w:rPr>
              <w:t>2. Diskusija prijedloga dodatnih tema</w:t>
            </w:r>
          </w:p>
          <w:p w14:paraId="74C37E43" w14:textId="5E9BE4CB" w:rsidR="004245E5" w:rsidRDefault="004245E5" w:rsidP="004245E5">
            <w:r>
              <w:rPr>
                <w:lang w:val="pl-PL"/>
              </w:rPr>
              <w:t>3. Raspodjela tema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0ACFD6B1" w14:textId="1398F91E" w:rsidR="004245E5" w:rsidRDefault="004245E5" w:rsidP="004245E5">
            <w:r w:rsidRPr="00415F6C">
              <w:t xml:space="preserve">13.03.2024.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6CF151A8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13BB3EA" w14:textId="77777777" w:rsidR="004245E5" w:rsidRPr="006D0D3B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A7200D5" w14:textId="333F97EF" w:rsidR="004245E5" w:rsidRPr="006D0D3B" w:rsidRDefault="004245E5" w:rsidP="004245E5">
            <w:pPr>
              <w:rPr>
                <w:b/>
              </w:rPr>
            </w:pPr>
            <w:r w:rsidRPr="006B120A">
              <w:t xml:space="preserve">20.03.2024.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296C9A4" w14:textId="77777777" w:rsidR="004245E5" w:rsidRDefault="004245E5" w:rsidP="004245E5">
            <w:r>
              <w:t xml:space="preserve">Medijski </w:t>
            </w:r>
            <w:proofErr w:type="spellStart"/>
            <w:r>
              <w:t>moguli</w:t>
            </w:r>
            <w:proofErr w:type="spellEnd"/>
            <w:r>
              <w:t xml:space="preserve"> i raspolaganje informacijom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DC25F63" w14:textId="1DA51B50" w:rsidR="004245E5" w:rsidRDefault="004245E5" w:rsidP="004245E5">
            <w:r>
              <w:t>Analiza i diskusija – rad na tekstovima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64D22564" w14:textId="1660CEF1" w:rsidR="004245E5" w:rsidRDefault="004245E5" w:rsidP="004245E5">
            <w:r w:rsidRPr="00415F6C">
              <w:t xml:space="preserve">20.03.2024.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5B42B8D1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0D67C31" w14:textId="77777777" w:rsidR="004245E5" w:rsidRPr="006D0D3B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F67157B" w14:textId="093D0431" w:rsidR="004245E5" w:rsidRPr="006D0D3B" w:rsidRDefault="004245E5" w:rsidP="004245E5">
            <w:pPr>
              <w:rPr>
                <w:b/>
              </w:rPr>
            </w:pPr>
            <w:r w:rsidRPr="006B120A">
              <w:t xml:space="preserve">27.03.2024.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AFD391" w14:textId="748C9318" w:rsidR="004245E5" w:rsidRDefault="004245E5" w:rsidP="004245E5">
            <w:r>
              <w:t>Informacija kao resurs i vrijeme kao najneobnovljiviji resurs (kategorija prostor i vrijeme)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545CB6" w14:textId="5C8ADE14" w:rsidR="004245E5" w:rsidRDefault="004245E5" w:rsidP="004245E5">
            <w:r>
              <w:t>Informacija kao resurs i vrijeme kao najneobnovljiviji resurs (kategorija prostor i vrijeme)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53756F7C" w14:textId="759A1837" w:rsidR="004245E5" w:rsidRDefault="004245E5" w:rsidP="004245E5">
            <w:r w:rsidRPr="00415F6C">
              <w:t xml:space="preserve">27.03.2024.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450094B9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9B922C9" w14:textId="77777777" w:rsidR="004245E5" w:rsidRPr="006D0D3B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E785256" w14:textId="354D87E9" w:rsidR="004245E5" w:rsidRPr="006D0D3B" w:rsidRDefault="004245E5" w:rsidP="004245E5">
            <w:pPr>
              <w:rPr>
                <w:b/>
              </w:rPr>
            </w:pPr>
            <w:r w:rsidRPr="006B120A">
              <w:t xml:space="preserve">03.04.2024. </w:t>
            </w:r>
            <w:r w:rsidRPr="006B120A">
              <w:rPr>
                <w:b/>
                <w:bCs/>
              </w:rPr>
              <w:t>12:00-14:30 SEDMICA „ONLINE“ NASTAVE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02CCA78" w14:textId="77777777" w:rsidR="004245E5" w:rsidRDefault="004245E5" w:rsidP="004245E5">
            <w:r>
              <w:t xml:space="preserve">Gutenbergova </w:t>
            </w:r>
            <w:proofErr w:type="spellStart"/>
            <w:r>
              <w:t>gaslaksija</w:t>
            </w:r>
            <w:proofErr w:type="spellEnd"/>
            <w:r>
              <w:t xml:space="preserve">, </w:t>
            </w:r>
            <w:proofErr w:type="spellStart"/>
            <w:r>
              <w:t>McLuhanova</w:t>
            </w:r>
            <w:proofErr w:type="spellEnd"/>
            <w:r>
              <w:t xml:space="preserve"> galaksija</w:t>
            </w:r>
          </w:p>
          <w:p w14:paraId="61604D3C" w14:textId="77777777" w:rsidR="004245E5" w:rsidRDefault="004245E5" w:rsidP="004245E5">
            <w:pPr>
              <w:snapToGrid w:val="0"/>
            </w:pPr>
            <w:r>
              <w:rPr>
                <w:b/>
                <w:lang w:val="hr-HR"/>
              </w:rPr>
              <w:t>Online sedmica</w:t>
            </w:r>
            <w:r>
              <w:rPr>
                <w:lang w:val="hr-HR"/>
              </w:rPr>
              <w:t xml:space="preserve"> </w:t>
            </w:r>
          </w:p>
          <w:p w14:paraId="28FB7480" w14:textId="0C55BC7D" w:rsidR="004245E5" w:rsidRDefault="004245E5" w:rsidP="004245E5"/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1B1225F" w14:textId="71095D6D" w:rsidR="004245E5" w:rsidRDefault="004245E5" w:rsidP="004245E5">
            <w:r>
              <w:t>Analiza i diskusija – rad na tekstovima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380887B" w14:textId="17899F4B" w:rsidR="004245E5" w:rsidRDefault="004245E5" w:rsidP="004245E5">
            <w:r w:rsidRPr="00415F6C">
              <w:t xml:space="preserve">03.04.2024.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16DCAC08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2566655" w14:textId="77777777" w:rsidR="004245E5" w:rsidRPr="006D0D3B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7A09EA7" w14:textId="637A49F0" w:rsidR="004245E5" w:rsidRPr="006D0D3B" w:rsidRDefault="004245E5" w:rsidP="004245E5">
            <w:pPr>
              <w:rPr>
                <w:b/>
              </w:rPr>
            </w:pPr>
            <w:r w:rsidRPr="006B120A">
              <w:t xml:space="preserve">10.04.2024.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CE09C2" w14:textId="77777777" w:rsidR="004245E5" w:rsidRDefault="004245E5" w:rsidP="004245E5">
            <w:r>
              <w:t>Umreženo društvo i mediji</w:t>
            </w:r>
          </w:p>
          <w:p w14:paraId="37F322FE" w14:textId="5A5943BF" w:rsidR="004245E5" w:rsidRDefault="004245E5" w:rsidP="004245E5">
            <w:r>
              <w:rPr>
                <w:b/>
              </w:rPr>
              <w:t>Prva provjera znanja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5923834" w14:textId="0F521CA1" w:rsidR="004245E5" w:rsidRDefault="004245E5" w:rsidP="004245E5">
            <w:r>
              <w:rPr>
                <w:b/>
              </w:rPr>
              <w:t>Prva provjera znanja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5582D2C5" w14:textId="3994D33B" w:rsidR="004245E5" w:rsidRDefault="004245E5" w:rsidP="004245E5">
            <w:r w:rsidRPr="00415F6C">
              <w:t xml:space="preserve">10.04.2024.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67E258CE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AC067EE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25FD1B4" w14:textId="19CB61C3" w:rsidR="004245E5" w:rsidRPr="006D0D3B" w:rsidRDefault="004245E5" w:rsidP="004245E5">
            <w:pPr>
              <w:rPr>
                <w:b/>
              </w:rPr>
            </w:pPr>
            <w:r w:rsidRPr="006B120A">
              <w:t xml:space="preserve">17.04.2024.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FCC1BB" w14:textId="77777777" w:rsidR="004245E5" w:rsidRDefault="004245E5" w:rsidP="004245E5">
            <w:r>
              <w:t>Analiza tekstova, rad po grupama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BA0E685" w14:textId="5C21140B" w:rsidR="004245E5" w:rsidRDefault="004245E5" w:rsidP="004245E5">
            <w:r>
              <w:t>Analiza i diskusija – rad na tekstovima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06B85004" w14:textId="2A2A8645" w:rsidR="004245E5" w:rsidRDefault="004245E5" w:rsidP="004245E5">
            <w:r w:rsidRPr="00415F6C">
              <w:t xml:space="preserve">17.04.2024.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4138D379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175CF3E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F9C79C1" w14:textId="7B25FD62" w:rsidR="004245E5" w:rsidRPr="006D0D3B" w:rsidRDefault="004245E5" w:rsidP="004245E5">
            <w:pPr>
              <w:rPr>
                <w:b/>
              </w:rPr>
            </w:pPr>
            <w:r w:rsidRPr="006B120A">
              <w:t xml:space="preserve">24.04.2024.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0F7C13F" w14:textId="77777777" w:rsidR="004245E5" w:rsidRDefault="004245E5" w:rsidP="004245E5">
            <w:r>
              <w:t>Kritička teorija društva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BD6972" w14:textId="5214D67F" w:rsidR="004245E5" w:rsidRPr="00AF7ACB" w:rsidRDefault="004245E5" w:rsidP="004245E5">
            <w:pPr>
              <w:rPr>
                <w:lang w:val="hr-HR"/>
              </w:rPr>
            </w:pPr>
            <w:r>
              <w:rPr>
                <w:lang w:val="hr-HR"/>
              </w:rPr>
              <w:t>Prezentacije i diskusija o seminarskim radovima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C833945" w14:textId="5D582419" w:rsidR="004245E5" w:rsidRDefault="004245E5" w:rsidP="004245E5">
            <w:r w:rsidRPr="00415F6C">
              <w:t xml:space="preserve">24.04.2024.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50C555E8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C15A6C5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5AB96EE" w14:textId="109FDF46" w:rsidR="004245E5" w:rsidRPr="006D0D3B" w:rsidRDefault="004245E5" w:rsidP="004245E5">
            <w:pPr>
              <w:rPr>
                <w:b/>
              </w:rPr>
            </w:pPr>
            <w:r w:rsidRPr="006B120A">
              <w:t xml:space="preserve">01.05.2024. </w:t>
            </w:r>
            <w:r w:rsidRPr="006B120A">
              <w:rPr>
                <w:b/>
                <w:bCs/>
              </w:rPr>
              <w:t>12:00-14:30 MEĐUNARODNI PRAZNIK RADA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C9E740" w14:textId="77777777" w:rsidR="004245E5" w:rsidRDefault="004245E5" w:rsidP="004245E5">
            <w:r>
              <w:t>Društvo znanja i medijska kultura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6B6BB81" w14:textId="77777777" w:rsidR="004245E5" w:rsidRDefault="004245E5" w:rsidP="004245E5">
            <w:pPr>
              <w:rPr>
                <w:lang w:val="hr-HR"/>
              </w:rPr>
            </w:pPr>
            <w:r>
              <w:rPr>
                <w:lang w:val="hr-HR"/>
              </w:rPr>
              <w:t>Prezentacije i diskusija o seminarskim radovima</w:t>
            </w:r>
          </w:p>
          <w:p w14:paraId="56B96454" w14:textId="77777777" w:rsidR="004245E5" w:rsidRDefault="004245E5" w:rsidP="004245E5"/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14AE1CE" w14:textId="23E8195C" w:rsidR="004245E5" w:rsidRDefault="004245E5" w:rsidP="004245E5">
            <w:r w:rsidRPr="00415F6C">
              <w:t xml:space="preserve">01.05.2024.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233AD4A7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D7D765B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1324911" w14:textId="5C68FFFC" w:rsidR="004245E5" w:rsidRPr="006D0D3B" w:rsidRDefault="004245E5" w:rsidP="004245E5">
            <w:pPr>
              <w:rPr>
                <w:b/>
              </w:rPr>
            </w:pPr>
            <w:r w:rsidRPr="006B120A">
              <w:t xml:space="preserve">08.05.2024.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29DA01" w14:textId="77777777" w:rsidR="004245E5" w:rsidRDefault="004245E5" w:rsidP="004245E5">
            <w:r>
              <w:t xml:space="preserve">Tehnologizirano društvo i mediji (Touraine, Giddens, Foucault, </w:t>
            </w:r>
            <w:proofErr w:type="spellStart"/>
            <w:r>
              <w:t>Castells</w:t>
            </w:r>
            <w:proofErr w:type="spellEnd"/>
            <w:r>
              <w:t>...)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4429D7" w14:textId="77777777" w:rsidR="004245E5" w:rsidRDefault="004245E5" w:rsidP="004245E5">
            <w:pPr>
              <w:rPr>
                <w:lang w:val="hr-HR"/>
              </w:rPr>
            </w:pPr>
            <w:r>
              <w:rPr>
                <w:lang w:val="hr-HR"/>
              </w:rPr>
              <w:t>Prezentacije i diskusija o seminarskim radovima</w:t>
            </w:r>
          </w:p>
          <w:p w14:paraId="4D9D477B" w14:textId="77777777" w:rsidR="004245E5" w:rsidRDefault="004245E5" w:rsidP="004245E5"/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5CC21D6" w14:textId="174B3AAF" w:rsidR="004245E5" w:rsidRDefault="004245E5" w:rsidP="004245E5">
            <w:r w:rsidRPr="00415F6C">
              <w:t xml:space="preserve">08.05.2024.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276625B6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2FCD034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7CC23F2" w14:textId="5312AC8D" w:rsidR="004245E5" w:rsidRPr="006D0D3B" w:rsidRDefault="004245E5" w:rsidP="004245E5">
            <w:pPr>
              <w:rPr>
                <w:b/>
              </w:rPr>
            </w:pPr>
            <w:r w:rsidRPr="006B120A">
              <w:t xml:space="preserve">15.05.2024.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8BD893" w14:textId="77777777" w:rsidR="004245E5" w:rsidRDefault="004245E5" w:rsidP="004245E5">
            <w:r>
              <w:t xml:space="preserve">Kultura </w:t>
            </w:r>
            <w:proofErr w:type="spellStart"/>
            <w:r>
              <w:t>slikei</w:t>
            </w:r>
            <w:proofErr w:type="spellEnd"/>
            <w:r>
              <w:t xml:space="preserve"> medijsko oblikovanje i prenošenje poruke, transformacija društva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005B31" w14:textId="149C7A84" w:rsidR="004245E5" w:rsidRPr="00AF7ACB" w:rsidRDefault="004245E5" w:rsidP="004245E5">
            <w:pPr>
              <w:rPr>
                <w:lang w:val="hr-HR"/>
              </w:rPr>
            </w:pPr>
            <w:r>
              <w:rPr>
                <w:lang w:val="hr-HR"/>
              </w:rPr>
              <w:t>Prezentacije i diskusija o seminarskim radovima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6DB72DD5" w14:textId="59E18048" w:rsidR="004245E5" w:rsidRDefault="004245E5" w:rsidP="004245E5">
            <w:r w:rsidRPr="00415F6C">
              <w:t xml:space="preserve">15.05.2024.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2CF2CE11" w14:textId="77777777" w:rsidTr="00DD6D46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14C18F29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09DDBC7" w14:textId="58B5EDD4" w:rsidR="004245E5" w:rsidRPr="006D0D3B" w:rsidRDefault="004245E5" w:rsidP="004245E5">
            <w:pPr>
              <w:rPr>
                <w:b/>
              </w:rPr>
            </w:pPr>
            <w:r w:rsidRPr="006B120A">
              <w:t xml:space="preserve">22.05.2024. </w:t>
            </w:r>
            <w:r w:rsidRPr="006B120A">
              <w:rPr>
                <w:b/>
                <w:bCs/>
              </w:rPr>
              <w:t>12:00-14:30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0550DD" w14:textId="77777777" w:rsidR="004245E5" w:rsidRDefault="004245E5" w:rsidP="004245E5">
            <w:r>
              <w:t>Društvo rizika i mediji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18C57D" w14:textId="77777777" w:rsidR="004245E5" w:rsidRDefault="004245E5" w:rsidP="004245E5">
            <w:pPr>
              <w:rPr>
                <w:lang w:val="hr-HR"/>
              </w:rPr>
            </w:pPr>
            <w:r>
              <w:rPr>
                <w:lang w:val="hr-HR"/>
              </w:rPr>
              <w:t>Prezentacije i diskusija o seminarskim radovima</w:t>
            </w:r>
          </w:p>
          <w:p w14:paraId="1DFBF385" w14:textId="77777777" w:rsidR="004245E5" w:rsidRDefault="004245E5" w:rsidP="004245E5"/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65BA08DC" w14:textId="02FE9A03" w:rsidR="004245E5" w:rsidRDefault="004245E5" w:rsidP="004245E5">
            <w:r w:rsidRPr="00415F6C">
              <w:t xml:space="preserve">22.05.2024.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66027009" w14:textId="77777777" w:rsidTr="00DD6D46">
        <w:tc>
          <w:tcPr>
            <w:tcW w:w="9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9D83C76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47659" w14:textId="64595636" w:rsidR="004245E5" w:rsidRPr="006D0D3B" w:rsidRDefault="004245E5" w:rsidP="004245E5">
            <w:pPr>
              <w:rPr>
                <w:b/>
              </w:rPr>
            </w:pPr>
            <w:r w:rsidRPr="006B120A">
              <w:t xml:space="preserve">29.05.2024. </w:t>
            </w:r>
            <w:r w:rsidRPr="006B120A">
              <w:rPr>
                <w:b/>
                <w:bCs/>
              </w:rPr>
              <w:t>12:00-14:30SEDMICA „ONLINE“ NASTAVE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58D1B5D" w14:textId="77777777" w:rsidR="004245E5" w:rsidRDefault="004245E5" w:rsidP="004245E5">
            <w:r>
              <w:t>Simbolička interakcija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15F68F8" w14:textId="6703B751" w:rsidR="004245E5" w:rsidRPr="00AF7ACB" w:rsidRDefault="004245E5" w:rsidP="004245E5">
            <w:pPr>
              <w:rPr>
                <w:lang w:val="hr-HR"/>
              </w:rPr>
            </w:pPr>
            <w:r>
              <w:rPr>
                <w:lang w:val="hr-HR"/>
              </w:rPr>
              <w:t>Prezentacije i diskusija o seminarskim radovima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44AD60D" w14:textId="17C1FFE6" w:rsidR="004245E5" w:rsidRDefault="004245E5" w:rsidP="004245E5">
            <w:r w:rsidRPr="00415F6C">
              <w:t xml:space="preserve">29.05.2024.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4245E5" w14:paraId="403851ED" w14:textId="77777777" w:rsidTr="00DD6D46"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F5C5" w14:textId="77777777" w:rsidR="004245E5" w:rsidRDefault="004245E5" w:rsidP="004245E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13AA5" w14:textId="78055772" w:rsidR="004245E5" w:rsidRPr="006D0D3B" w:rsidRDefault="004245E5" w:rsidP="004245E5">
            <w:pPr>
              <w:rPr>
                <w:b/>
              </w:rPr>
            </w:pPr>
            <w:r w:rsidRPr="006B120A">
              <w:t xml:space="preserve">05.06.2024. </w:t>
            </w:r>
            <w:r w:rsidRPr="006B120A">
              <w:rPr>
                <w:b/>
                <w:bCs/>
              </w:rPr>
              <w:t>12:00-14:30SEDMICA „ONLINE“ NASTAVE</w:t>
            </w:r>
          </w:p>
        </w:tc>
        <w:tc>
          <w:tcPr>
            <w:tcW w:w="3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3895" w14:textId="77777777" w:rsidR="004245E5" w:rsidRDefault="004245E5" w:rsidP="004245E5">
            <w:pPr>
              <w:snapToGrid w:val="0"/>
            </w:pPr>
            <w:r>
              <w:rPr>
                <w:b/>
                <w:lang w:val="hr-HR"/>
              </w:rPr>
              <w:t>Online sedmica</w:t>
            </w:r>
            <w:r>
              <w:rPr>
                <w:lang w:val="hr-HR"/>
              </w:rPr>
              <w:t xml:space="preserve"> </w:t>
            </w:r>
          </w:p>
          <w:p w14:paraId="02EFB0AB" w14:textId="77777777" w:rsidR="004245E5" w:rsidRDefault="004245E5" w:rsidP="004245E5"/>
          <w:p w14:paraId="35A388A2" w14:textId="14790CE0" w:rsidR="004245E5" w:rsidRDefault="004245E5" w:rsidP="004245E5">
            <w:r>
              <w:t xml:space="preserve">Pregled </w:t>
            </w:r>
            <w:proofErr w:type="spellStart"/>
            <w:r>
              <w:t>urađenog</w:t>
            </w:r>
            <w:proofErr w:type="spellEnd"/>
            <w:r>
              <w:t xml:space="preserve"> i priprema za ispit</w:t>
            </w:r>
          </w:p>
        </w:tc>
        <w:tc>
          <w:tcPr>
            <w:tcW w:w="22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C446E" w14:textId="77777777" w:rsidR="004245E5" w:rsidRDefault="004245E5" w:rsidP="004245E5">
            <w:pPr>
              <w:snapToGrid w:val="0"/>
            </w:pPr>
            <w:r>
              <w:rPr>
                <w:b/>
                <w:lang w:val="hr-HR"/>
              </w:rPr>
              <w:t>Online sedmica</w:t>
            </w:r>
            <w:r>
              <w:rPr>
                <w:lang w:val="hr-HR"/>
              </w:rPr>
              <w:t xml:space="preserve"> </w:t>
            </w:r>
          </w:p>
          <w:p w14:paraId="5DBD8DA3" w14:textId="2399A91F" w:rsidR="004245E5" w:rsidRDefault="004245E5" w:rsidP="004245E5">
            <w:r>
              <w:t xml:space="preserve">Pregled </w:t>
            </w:r>
            <w:proofErr w:type="spellStart"/>
            <w:r>
              <w:t>urađenog</w:t>
            </w:r>
            <w:proofErr w:type="spellEnd"/>
            <w:r>
              <w:t xml:space="preserve"> i priprema za ispit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F8E71" w14:textId="1FD8BB8B" w:rsidR="004245E5" w:rsidRDefault="004245E5" w:rsidP="004245E5">
            <w:r w:rsidRPr="00415F6C">
              <w:t xml:space="preserve">05.06.2024. </w:t>
            </w:r>
            <w:r w:rsidRPr="00415F6C">
              <w:rPr>
                <w:b/>
                <w:bCs/>
              </w:rPr>
              <w:t>14:30-16:00</w:t>
            </w:r>
          </w:p>
        </w:tc>
      </w:tr>
      <w:tr w:rsidR="00C4372A" w:rsidRPr="006D0D3B" w14:paraId="0DDBB1DE" w14:textId="77777777" w:rsidTr="00DD6D46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BD8DF" w14:textId="77777777" w:rsidR="00C4372A" w:rsidRPr="006D0D3B" w:rsidRDefault="00C4372A" w:rsidP="006D0D3B">
            <w:pPr>
              <w:jc w:val="center"/>
              <w:rPr>
                <w:b/>
              </w:rPr>
            </w:pPr>
            <w:r w:rsidRPr="006D0D3B">
              <w:rPr>
                <w:b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D2CF" w14:textId="77777777" w:rsidR="00C4372A" w:rsidRPr="006D0D3B" w:rsidRDefault="00C4372A">
            <w:pPr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302F9" w14:textId="77777777" w:rsidR="00C4372A" w:rsidRPr="006D0D3B" w:rsidRDefault="00C4372A" w:rsidP="006D0D3B">
            <w:pPr>
              <w:jc w:val="center"/>
              <w:rPr>
                <w:b/>
              </w:rPr>
            </w:pPr>
            <w:r w:rsidRPr="006D0D3B">
              <w:rPr>
                <w:b/>
              </w:rPr>
              <w:t>ZAVRŠNI ISPITI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5F800" w14:textId="77777777" w:rsidR="00C4372A" w:rsidRPr="006D0D3B" w:rsidRDefault="00C4372A">
            <w:pPr>
              <w:rPr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80745" w14:textId="77777777" w:rsidR="00C4372A" w:rsidRPr="006D0D3B" w:rsidRDefault="00C4372A">
            <w:pPr>
              <w:rPr>
                <w:b/>
              </w:rPr>
            </w:pPr>
          </w:p>
        </w:tc>
      </w:tr>
    </w:tbl>
    <w:p w14:paraId="40435648" w14:textId="77777777" w:rsidR="009820F1" w:rsidRDefault="009820F1"/>
    <w:sectPr w:rsidR="009820F1" w:rsidSect="0019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0CD0"/>
    <w:multiLevelType w:val="hybridMultilevel"/>
    <w:tmpl w:val="51A0D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D2B6A"/>
    <w:multiLevelType w:val="hybridMultilevel"/>
    <w:tmpl w:val="BB3A50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10B4"/>
    <w:multiLevelType w:val="hybridMultilevel"/>
    <w:tmpl w:val="17E87B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2206">
    <w:abstractNumId w:val="0"/>
  </w:num>
  <w:num w:numId="2" w16cid:durableId="1031146604">
    <w:abstractNumId w:val="4"/>
  </w:num>
  <w:num w:numId="3" w16cid:durableId="1547792018">
    <w:abstractNumId w:val="1"/>
  </w:num>
  <w:num w:numId="4" w16cid:durableId="667488719">
    <w:abstractNumId w:val="2"/>
  </w:num>
  <w:num w:numId="5" w16cid:durableId="1804496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F1"/>
    <w:rsid w:val="00055165"/>
    <w:rsid w:val="0008529C"/>
    <w:rsid w:val="000B048B"/>
    <w:rsid w:val="000D4999"/>
    <w:rsid w:val="000D51C3"/>
    <w:rsid w:val="001124C8"/>
    <w:rsid w:val="00185E8A"/>
    <w:rsid w:val="001978F6"/>
    <w:rsid w:val="00267FA9"/>
    <w:rsid w:val="002C47A9"/>
    <w:rsid w:val="002F579A"/>
    <w:rsid w:val="003A0E8E"/>
    <w:rsid w:val="0040518F"/>
    <w:rsid w:val="004245E5"/>
    <w:rsid w:val="004C6FB8"/>
    <w:rsid w:val="00501794"/>
    <w:rsid w:val="005018AE"/>
    <w:rsid w:val="00516E7A"/>
    <w:rsid w:val="00624697"/>
    <w:rsid w:val="0063652A"/>
    <w:rsid w:val="006A0E51"/>
    <w:rsid w:val="006D0D3B"/>
    <w:rsid w:val="00801384"/>
    <w:rsid w:val="008E5D3D"/>
    <w:rsid w:val="009820F1"/>
    <w:rsid w:val="009A15F7"/>
    <w:rsid w:val="00AF7ACB"/>
    <w:rsid w:val="00BA5270"/>
    <w:rsid w:val="00BC7624"/>
    <w:rsid w:val="00C04EC7"/>
    <w:rsid w:val="00C4372A"/>
    <w:rsid w:val="00CA4004"/>
    <w:rsid w:val="00CB4FE1"/>
    <w:rsid w:val="00CE1FA9"/>
    <w:rsid w:val="00DA7DEB"/>
    <w:rsid w:val="00DB46C9"/>
    <w:rsid w:val="00DD098E"/>
    <w:rsid w:val="00DD6D46"/>
    <w:rsid w:val="00ED3680"/>
    <w:rsid w:val="00F00741"/>
    <w:rsid w:val="00F24D53"/>
    <w:rsid w:val="00F30789"/>
    <w:rsid w:val="00FC6BBB"/>
    <w:rsid w:val="00F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0510"/>
  <w15:docId w15:val="{63A82FB3-50D4-49B0-9D3B-95727CA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a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Refika</dc:creator>
  <cp:lastModifiedBy>Abdel Alibegović</cp:lastModifiedBy>
  <cp:revision>11</cp:revision>
  <cp:lastPrinted>2024-02-22T13:09:00Z</cp:lastPrinted>
  <dcterms:created xsi:type="dcterms:W3CDTF">2016-09-29T13:48:00Z</dcterms:created>
  <dcterms:modified xsi:type="dcterms:W3CDTF">2024-02-22T14:50:00Z</dcterms:modified>
</cp:coreProperties>
</file>