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D5D1D" w14:textId="5024639D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OBRAZLOŽENJE DNEVNOG REDA ZA SJEDNICU VIJEĆA FAKULTETA</w:t>
      </w:r>
    </w:p>
    <w:p w14:paraId="07E014ED" w14:textId="610D5298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(</w:t>
      </w:r>
      <w:r w:rsidR="00C339C3">
        <w:rPr>
          <w:rFonts w:ascii="Times New Roman" w:hAnsi="Times New Roman" w:cs="Times New Roman"/>
          <w:b/>
          <w:bCs/>
        </w:rPr>
        <w:t>1</w:t>
      </w:r>
      <w:r w:rsidR="00722884">
        <w:rPr>
          <w:rFonts w:ascii="Times New Roman" w:hAnsi="Times New Roman" w:cs="Times New Roman"/>
          <w:b/>
          <w:bCs/>
        </w:rPr>
        <w:t>1</w:t>
      </w:r>
      <w:r w:rsidRPr="00E826F7">
        <w:rPr>
          <w:rFonts w:ascii="Times New Roman" w:hAnsi="Times New Roman" w:cs="Times New Roman"/>
          <w:b/>
          <w:bCs/>
        </w:rPr>
        <w:t>.0</w:t>
      </w:r>
      <w:r w:rsidR="00722884">
        <w:rPr>
          <w:rFonts w:ascii="Times New Roman" w:hAnsi="Times New Roman" w:cs="Times New Roman"/>
          <w:b/>
          <w:bCs/>
        </w:rPr>
        <w:t>6</w:t>
      </w:r>
      <w:r w:rsidRPr="00E826F7">
        <w:rPr>
          <w:rFonts w:ascii="Times New Roman" w:hAnsi="Times New Roman" w:cs="Times New Roman"/>
          <w:b/>
          <w:bCs/>
        </w:rPr>
        <w:t>.2024.)</w:t>
      </w:r>
    </w:p>
    <w:p w14:paraId="1CED6DF4" w14:textId="77777777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4E9F0A" w14:textId="77777777" w:rsidR="00943582" w:rsidRPr="00F45C15" w:rsidRDefault="00943582" w:rsidP="009435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AD-2</w:t>
      </w:r>
    </w:p>
    <w:p w14:paraId="7D38205D" w14:textId="77777777" w:rsidR="00943582" w:rsidRPr="00F45C15" w:rsidRDefault="00943582" w:rsidP="009435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3E98E7" w14:textId="656406AC" w:rsidR="00943582" w:rsidRPr="00F45C15" w:rsidRDefault="00F45C15" w:rsidP="00943582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b/>
          <w:bCs/>
          <w:lang w:val="hr-BA"/>
        </w:rPr>
        <w:t>USVAJANJE PRIJEDLOGA</w:t>
      </w:r>
      <w:r w:rsidR="00943582" w:rsidRPr="00F45C15">
        <w:rPr>
          <w:rFonts w:ascii="Times New Roman" w:hAnsi="Times New Roman" w:cs="Times New Roman"/>
          <w:b/>
          <w:bCs/>
          <w:lang w:val="hr-BA"/>
        </w:rPr>
        <w:t xml:space="preserve"> TEMA, MENTORA I </w:t>
      </w:r>
      <w:r>
        <w:rPr>
          <w:rFonts w:ascii="Times New Roman" w:hAnsi="Times New Roman" w:cs="Times New Roman"/>
          <w:b/>
          <w:bCs/>
          <w:lang w:val="hr-BA"/>
        </w:rPr>
        <w:t>SASTAVA</w:t>
      </w:r>
      <w:r w:rsidR="00943582" w:rsidRPr="00F45C15">
        <w:rPr>
          <w:rFonts w:ascii="Times New Roman" w:hAnsi="Times New Roman" w:cs="Times New Roman"/>
          <w:b/>
          <w:bCs/>
          <w:lang w:val="hr-BA"/>
        </w:rPr>
        <w:t xml:space="preserve"> KOMISIJ</w:t>
      </w:r>
      <w:r>
        <w:rPr>
          <w:rFonts w:ascii="Times New Roman" w:hAnsi="Times New Roman" w:cs="Times New Roman"/>
          <w:b/>
          <w:bCs/>
          <w:lang w:val="hr-BA"/>
        </w:rPr>
        <w:t>A</w:t>
      </w:r>
      <w:r w:rsidR="00943582" w:rsidRPr="00F45C15">
        <w:rPr>
          <w:rFonts w:ascii="Times New Roman" w:hAnsi="Times New Roman" w:cs="Times New Roman"/>
          <w:b/>
          <w:bCs/>
          <w:lang w:val="hr-BA"/>
        </w:rPr>
        <w:t xml:space="preserve"> ZA OCJENU I ODBRANU ZAVRŠN</w:t>
      </w:r>
      <w:r>
        <w:rPr>
          <w:rFonts w:ascii="Times New Roman" w:hAnsi="Times New Roman" w:cs="Times New Roman"/>
          <w:b/>
          <w:bCs/>
          <w:lang w:val="hr-BA"/>
        </w:rPr>
        <w:t>IH RADOVA</w:t>
      </w:r>
      <w:r w:rsidR="00943582" w:rsidRPr="00F45C15">
        <w:rPr>
          <w:rFonts w:ascii="Times New Roman" w:hAnsi="Times New Roman" w:cs="Times New Roman"/>
          <w:b/>
          <w:bCs/>
          <w:lang w:val="hr-BA"/>
        </w:rPr>
        <w:t xml:space="preserve">  (4+1)</w:t>
      </w:r>
    </w:p>
    <w:p w14:paraId="157CBF58" w14:textId="77777777" w:rsidR="00943582" w:rsidRPr="00F45C15" w:rsidRDefault="00943582" w:rsidP="00943582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</w:p>
    <w:p w14:paraId="6DC55C52" w14:textId="77777777" w:rsidR="00943582" w:rsidRPr="00F45C15" w:rsidRDefault="00943582" w:rsidP="009435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ODSJEK SIGURNOSNIH I MIROVNIH STUDIJA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0943582" w:rsidRPr="00F45C15" w14:paraId="0F7A6539" w14:textId="77777777" w:rsidTr="00F33C6A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AF53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CE9B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Ime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E6C7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Prijavljena</w:t>
            </w:r>
            <w:proofErr w:type="spellEnd"/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2B4C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D5A1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Komisija</w:t>
            </w:r>
            <w:proofErr w:type="spellEnd"/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ocjenu</w:t>
            </w:r>
            <w:proofErr w:type="spellEnd"/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45C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45C15">
              <w:rPr>
                <w:rFonts w:ascii="Times New Roman" w:eastAsia="Times New Roman" w:hAnsi="Times New Roman" w:cs="Times New Roman"/>
                <w:lang w:val="en-US"/>
              </w:rPr>
              <w:t>odbranu</w:t>
            </w:r>
            <w:proofErr w:type="spellEnd"/>
          </w:p>
        </w:tc>
      </w:tr>
      <w:tr w:rsidR="00943582" w:rsidRPr="00F45C15" w14:paraId="56DD6119" w14:textId="77777777" w:rsidTr="00F33C6A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E61D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DF64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Amina Varnica</w:t>
            </w:r>
          </w:p>
          <w:p w14:paraId="247FFF02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66B6FB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(IS)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B16C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UTJECAJ SOCIJALNOG INŽINJERINGA U CYBER PROSTORU NA RANJIVOST DRUŠTVA: OSVJEŠTENOST DJECE, MLADIH I ODRASLIH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47D6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Prof. dr. Kemal Hajdarević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C126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>P: Prof. dr. Haris Cerić</w:t>
            </w:r>
          </w:p>
          <w:p w14:paraId="63279190" w14:textId="77777777" w:rsidR="00943582" w:rsidRPr="00F45C15" w:rsidRDefault="00943582" w:rsidP="00F3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 xml:space="preserve">Č: Prof. dr. Mario Hibert </w:t>
            </w:r>
          </w:p>
          <w:p w14:paraId="00083B73" w14:textId="77777777" w:rsidR="00943582" w:rsidRPr="00F45C15" w:rsidRDefault="00943582" w:rsidP="00F3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>ZČ: Prof. dr. Đevad Šašić</w:t>
            </w:r>
          </w:p>
        </w:tc>
      </w:tr>
      <w:tr w:rsidR="00943582" w:rsidRPr="00F45C15" w14:paraId="7ADBE72E" w14:textId="77777777" w:rsidTr="00F33C6A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F060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5C15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C5063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Deni Rekić</w:t>
            </w:r>
          </w:p>
          <w:p w14:paraId="3514EB0A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9A8E2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(IS)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E688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UTJECAJ PRIMJENE UMJETNE INTELIGENCIJE NA KONTINUITET POSLOVANJA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AFC5" w14:textId="77777777" w:rsidR="00943582" w:rsidRPr="00F45C15" w:rsidRDefault="00943582" w:rsidP="00F33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hAnsi="Times New Roman" w:cs="Times New Roman"/>
              </w:rPr>
              <w:t>Prof. dr. Đevad Šašić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F387" w14:textId="77777777" w:rsidR="00943582" w:rsidRPr="00F45C15" w:rsidRDefault="00943582" w:rsidP="00F3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>P: Prof. dr. Kemal Hajdarević</w:t>
            </w:r>
          </w:p>
          <w:p w14:paraId="757A8683" w14:textId="77777777" w:rsidR="00943582" w:rsidRPr="00F45C15" w:rsidRDefault="00943582" w:rsidP="00F3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>Č: Prof. dr. Mario Hibert</w:t>
            </w:r>
          </w:p>
          <w:p w14:paraId="7887552F" w14:textId="77777777" w:rsidR="00943582" w:rsidRPr="00F45C15" w:rsidRDefault="00943582" w:rsidP="00F3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C15">
              <w:rPr>
                <w:rFonts w:ascii="Times New Roman" w:eastAsia="Times New Roman" w:hAnsi="Times New Roman" w:cs="Times New Roman"/>
              </w:rPr>
              <w:t>ZČ: Prof. dr. Emir Vajzović</w:t>
            </w:r>
          </w:p>
        </w:tc>
      </w:tr>
    </w:tbl>
    <w:p w14:paraId="558D34F0" w14:textId="77777777" w:rsidR="00943582" w:rsidRPr="00F45C15" w:rsidRDefault="00943582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62471A" w14:textId="77777777" w:rsidR="00943582" w:rsidRPr="00F45C15" w:rsidRDefault="00943582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E832A0" w14:textId="2534B075" w:rsidR="009F7815" w:rsidRPr="00F45C15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AD-</w:t>
      </w:r>
      <w:r w:rsidR="00943582" w:rsidRPr="00F45C15">
        <w:rPr>
          <w:rFonts w:ascii="Times New Roman" w:hAnsi="Times New Roman" w:cs="Times New Roman"/>
          <w:b/>
          <w:bCs/>
        </w:rPr>
        <w:t>3</w:t>
      </w:r>
    </w:p>
    <w:p w14:paraId="2F22C38A" w14:textId="1ABE40EE" w:rsidR="009F7815" w:rsidRPr="00F45C15" w:rsidRDefault="00BC0586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USVAJANJE IZVJEŠTAJA KOMISIJA ZA OCJENU I ODBRANU ZAVRŠNIH RADOVA (4+1)</w:t>
      </w:r>
    </w:p>
    <w:p w14:paraId="412C6C88" w14:textId="77777777" w:rsidR="00D438C3" w:rsidRPr="00F45C15" w:rsidRDefault="00D438C3" w:rsidP="00E826F7">
      <w:pPr>
        <w:spacing w:after="0" w:line="240" w:lineRule="auto"/>
        <w:rPr>
          <w:rFonts w:ascii="Times New Roman" w:hAnsi="Times New Roman" w:cs="Times New Roman"/>
        </w:rPr>
      </w:pPr>
    </w:p>
    <w:p w14:paraId="75A22A31" w14:textId="77777777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USMJERENJE: EVROPSKE INTEGRACIJE</w:t>
      </w:r>
    </w:p>
    <w:p w14:paraId="6939877E" w14:textId="77777777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0FE9FA" w14:textId="77777777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  <w:b/>
          <w:bCs/>
        </w:rPr>
        <w:t>Kandidat Elvis Hodžić</w:t>
      </w:r>
    </w:p>
    <w:p w14:paraId="009009AB" w14:textId="77777777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Naslov odobrene teme magistarskog rada: „EVROPSKI UPRAVNI PROSTOR I JAVNA UPRAVA U BOSNI I HERCEGOVINI“</w:t>
      </w:r>
    </w:p>
    <w:p w14:paraId="30CFA38A" w14:textId="77777777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Komisija u sastavu:</w:t>
      </w:r>
    </w:p>
    <w:p w14:paraId="28C1A460" w14:textId="77777777" w:rsidR="00722884" w:rsidRPr="00F45C15" w:rsidRDefault="00722884" w:rsidP="007228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Nermina Mujagić-predsjednik,</w:t>
      </w:r>
    </w:p>
    <w:p w14:paraId="27CBC18B" w14:textId="77777777" w:rsidR="00722884" w:rsidRPr="00F45C15" w:rsidRDefault="00722884" w:rsidP="007228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Elmir Sadiković-član/mentor,</w:t>
      </w:r>
    </w:p>
    <w:p w14:paraId="4ECCB857" w14:textId="77777777" w:rsidR="00722884" w:rsidRPr="00F45C15" w:rsidRDefault="00722884" w:rsidP="007228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Ehlimana Spahić-član,</w:t>
      </w:r>
    </w:p>
    <w:p w14:paraId="1EC8C4B3" w14:textId="77777777" w:rsidR="00722884" w:rsidRPr="00F45C15" w:rsidRDefault="00722884" w:rsidP="0072288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Hamza Karčić-zamjenik člana</w:t>
      </w:r>
    </w:p>
    <w:p w14:paraId="172ED628" w14:textId="77777777" w:rsidR="00722884" w:rsidRDefault="00722884" w:rsidP="00722884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sačinila je pozitivan Izvještaj.</w:t>
      </w:r>
    </w:p>
    <w:p w14:paraId="62CB5CD5" w14:textId="01C9781E" w:rsidR="00F45C15" w:rsidRPr="00F45C15" w:rsidRDefault="00F45C15" w:rsidP="007228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Odsjek politologije je prihvatio Izvještaj.</w:t>
      </w:r>
    </w:p>
    <w:p w14:paraId="7ADA68D0" w14:textId="39A7CFA3" w:rsidR="00722884" w:rsidRPr="00F45C15" w:rsidRDefault="00722884" w:rsidP="007228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98741C" w14:textId="77777777" w:rsidR="00BC0586" w:rsidRPr="00F45C15" w:rsidRDefault="00BC0586" w:rsidP="00BC05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67A241" w14:textId="727D3C5E" w:rsidR="009F7815" w:rsidRPr="00F45C15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AD-</w:t>
      </w:r>
      <w:r w:rsidR="00943582" w:rsidRPr="00F45C15">
        <w:rPr>
          <w:rFonts w:ascii="Times New Roman" w:hAnsi="Times New Roman" w:cs="Times New Roman"/>
          <w:b/>
          <w:bCs/>
        </w:rPr>
        <w:t>4</w:t>
      </w:r>
    </w:p>
    <w:p w14:paraId="25B532E1" w14:textId="77777777" w:rsidR="00AB5818" w:rsidRPr="00F45C15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DOKTORSKI STUDIJ – TREĆI CIKLUS STUDIJA</w:t>
      </w:r>
      <w:r w:rsidR="00AB5818" w:rsidRPr="00F45C15">
        <w:rPr>
          <w:rFonts w:ascii="Times New Roman" w:hAnsi="Times New Roman" w:cs="Times New Roman"/>
          <w:b/>
          <w:bCs/>
        </w:rPr>
        <w:t xml:space="preserve"> (Pravila za treći ciklus studija iz 2018. godine)</w:t>
      </w:r>
    </w:p>
    <w:p w14:paraId="7724D324" w14:textId="77777777" w:rsidR="009F7815" w:rsidRPr="00F45C15" w:rsidRDefault="009F7815" w:rsidP="00E826F7">
      <w:pPr>
        <w:spacing w:after="0" w:line="240" w:lineRule="auto"/>
        <w:rPr>
          <w:rFonts w:ascii="Times New Roman" w:hAnsi="Times New Roman" w:cs="Times New Roman"/>
        </w:rPr>
      </w:pPr>
    </w:p>
    <w:p w14:paraId="3372D874" w14:textId="3D3A1473" w:rsidR="00954E0E" w:rsidRPr="00F45C15" w:rsidRDefault="00954E0E" w:rsidP="00954E0E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F45C15">
        <w:rPr>
          <w:rFonts w:ascii="Times New Roman" w:hAnsi="Times New Roman" w:cs="Times New Roman"/>
          <w:b/>
          <w:bCs/>
          <w:color w:val="000000" w:themeColor="text1"/>
          <w:lang w:val="hr-HR"/>
        </w:rPr>
        <w:t>RAZMATRANJE IZVJEŠTAJA KOMISIJE O PODOBNOSTI TEME DOKTORSKE DISERTACIJE I KANDIDATA - OBRAZAC DS 6:</w:t>
      </w:r>
    </w:p>
    <w:p w14:paraId="2EAFCF95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681941" w14:textId="350F800A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Istraživačko polje Politologija</w:t>
      </w:r>
    </w:p>
    <w:p w14:paraId="199D8D0F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394600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Kandidat mr. Dževad Fejzić</w:t>
      </w:r>
    </w:p>
    <w:p w14:paraId="4C3F47C4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Naslov predložene teme doktorske disertacije: „IZAZOVI I PERSPEKTIVE UNAPREĐENJA INTEGRITETA U JAVNOJ UPRAVI BOSNE I HERCEGOVINE“</w:t>
      </w:r>
    </w:p>
    <w:p w14:paraId="32B0F4E8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Komisija u sastavu:</w:t>
      </w:r>
    </w:p>
    <w:p w14:paraId="49B045CB" w14:textId="77777777" w:rsidR="00954E0E" w:rsidRPr="00F45C15" w:rsidRDefault="00954E0E" w:rsidP="00954E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lastRenderedPageBreak/>
        <w:t>Prof. dr. Nermina Mujagić-predsjednica,</w:t>
      </w:r>
    </w:p>
    <w:p w14:paraId="0A724A9A" w14:textId="77777777" w:rsidR="00954E0E" w:rsidRPr="00F45C15" w:rsidRDefault="00954E0E" w:rsidP="00954E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Elmir Sadiković-član/mentor,</w:t>
      </w:r>
    </w:p>
    <w:p w14:paraId="5DA49EDB" w14:textId="77777777" w:rsidR="00954E0E" w:rsidRPr="00F45C15" w:rsidRDefault="00954E0E" w:rsidP="00954E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Zarije Seizović-član</w:t>
      </w:r>
    </w:p>
    <w:p w14:paraId="0F6F1825" w14:textId="7777777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sačinila je pozitivan Izvještaj.</w:t>
      </w:r>
    </w:p>
    <w:p w14:paraId="33FDFC17" w14:textId="02A9AF97" w:rsidR="00954E0E" w:rsidRPr="00F45C15" w:rsidRDefault="00954E0E" w:rsidP="00954E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Vijeće doktorskog studija je prihvatilo Izvještaj.</w:t>
      </w:r>
    </w:p>
    <w:p w14:paraId="31BCBE1F" w14:textId="77777777" w:rsidR="00954E0E" w:rsidRPr="00F45C15" w:rsidRDefault="00954E0E" w:rsidP="00954E0E">
      <w:pPr>
        <w:rPr>
          <w:rFonts w:ascii="Times New Roman" w:hAnsi="Times New Roman" w:cs="Times New Roman"/>
        </w:rPr>
      </w:pPr>
    </w:p>
    <w:p w14:paraId="63634184" w14:textId="67AB76ED" w:rsidR="000F47EA" w:rsidRPr="00F45C15" w:rsidRDefault="000F47EA" w:rsidP="000F47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DOKTORSKI STUDIJ – TREĆI CIKLUS STUDIJA (Pravila za treći ciklus studija iz 2010. godine)</w:t>
      </w:r>
    </w:p>
    <w:p w14:paraId="71D557BE" w14:textId="77777777" w:rsidR="000F47EA" w:rsidRPr="00F45C15" w:rsidRDefault="000F47EA" w:rsidP="000F47EA">
      <w:pPr>
        <w:spacing w:after="0" w:line="240" w:lineRule="auto"/>
        <w:rPr>
          <w:rFonts w:ascii="Times New Roman" w:hAnsi="Times New Roman" w:cs="Times New Roman"/>
        </w:rPr>
      </w:pPr>
    </w:p>
    <w:p w14:paraId="380E2EC2" w14:textId="2D0468D4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IMENOVANJE KOMISIJE ZA OCJENU RADNE VERZIJE DOKTORSKE DISERTACIJE</w:t>
      </w:r>
    </w:p>
    <w:p w14:paraId="0045A5A9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F0FD7E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Istraživačko polje Komunikologija</w:t>
      </w:r>
    </w:p>
    <w:p w14:paraId="5A398DFC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08E223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>Kandidatkinja Alena Kahrimanović, MA</w:t>
      </w:r>
    </w:p>
    <w:p w14:paraId="08D85553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Naslov doktorske disertacije: „INDIVIDUA I MEDIJSKI SPEKTAKL U SAVREMENOM DRUŠTVU“</w:t>
      </w:r>
    </w:p>
    <w:p w14:paraId="6E4E0753" w14:textId="139BF8A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15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F45C15">
        <w:rPr>
          <w:rFonts w:ascii="Times New Roman" w:hAnsi="Times New Roman" w:cs="Times New Roman"/>
          <w:b/>
          <w:bCs/>
        </w:rPr>
        <w:t>predložilo</w:t>
      </w:r>
      <w:proofErr w:type="spellEnd"/>
      <w:r w:rsidRPr="00F45C15">
        <w:rPr>
          <w:rFonts w:ascii="Times New Roman" w:hAnsi="Times New Roman" w:cs="Times New Roman"/>
          <w:b/>
          <w:bCs/>
        </w:rPr>
        <w:t xml:space="preserve"> Komisiju u sastavu:</w:t>
      </w:r>
    </w:p>
    <w:p w14:paraId="427BE181" w14:textId="77777777" w:rsidR="0044042D" w:rsidRPr="00F45C15" w:rsidRDefault="0044042D" w:rsidP="004404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Halima Sofradžija-predsjednica,</w:t>
      </w:r>
    </w:p>
    <w:p w14:paraId="2586F080" w14:textId="77777777" w:rsidR="0044042D" w:rsidRPr="00F45C15" w:rsidRDefault="0044042D" w:rsidP="004404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Fahira Fejzić-Čengić-članica/mentorica,</w:t>
      </w:r>
    </w:p>
    <w:p w14:paraId="44C521C9" w14:textId="77777777" w:rsidR="0044042D" w:rsidRPr="00F45C15" w:rsidRDefault="0044042D" w:rsidP="004404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45C15">
        <w:rPr>
          <w:rFonts w:ascii="Times New Roman" w:hAnsi="Times New Roman" w:cs="Times New Roman"/>
        </w:rPr>
        <w:t>Prof. dr. Mustafa Sefo-član.</w:t>
      </w:r>
    </w:p>
    <w:p w14:paraId="59ADFA34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</w:rPr>
      </w:pPr>
    </w:p>
    <w:p w14:paraId="02648319" w14:textId="77777777" w:rsidR="0044042D" w:rsidRPr="00F45C15" w:rsidRDefault="0044042D" w:rsidP="0044042D">
      <w:pPr>
        <w:spacing w:after="0" w:line="240" w:lineRule="auto"/>
        <w:rPr>
          <w:rFonts w:ascii="Times New Roman" w:hAnsi="Times New Roman" w:cs="Times New Roman"/>
        </w:rPr>
      </w:pPr>
    </w:p>
    <w:p w14:paraId="2D021CEC" w14:textId="77777777" w:rsidR="00112920" w:rsidRPr="00F45C15" w:rsidRDefault="00112920" w:rsidP="00BC0586">
      <w:pPr>
        <w:rPr>
          <w:rFonts w:ascii="Times New Roman" w:hAnsi="Times New Roman" w:cs="Times New Roman"/>
        </w:rPr>
      </w:pPr>
    </w:p>
    <w:sectPr w:rsidR="00112920" w:rsidRPr="00F45C15" w:rsidSect="006A0AE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916"/>
    <w:multiLevelType w:val="hybridMultilevel"/>
    <w:tmpl w:val="1E12F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833"/>
    <w:multiLevelType w:val="hybridMultilevel"/>
    <w:tmpl w:val="2A766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3E1D"/>
    <w:multiLevelType w:val="hybridMultilevel"/>
    <w:tmpl w:val="369A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034"/>
    <w:multiLevelType w:val="hybridMultilevel"/>
    <w:tmpl w:val="1B88BA66"/>
    <w:lvl w:ilvl="0" w:tplc="DEFE6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B03"/>
    <w:multiLevelType w:val="hybridMultilevel"/>
    <w:tmpl w:val="A4060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0F1D"/>
    <w:multiLevelType w:val="hybridMultilevel"/>
    <w:tmpl w:val="11BCC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4955"/>
    <w:multiLevelType w:val="hybridMultilevel"/>
    <w:tmpl w:val="CD003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1F2B"/>
    <w:multiLevelType w:val="hybridMultilevel"/>
    <w:tmpl w:val="71008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276"/>
    <w:multiLevelType w:val="hybridMultilevel"/>
    <w:tmpl w:val="E5267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F88"/>
    <w:multiLevelType w:val="hybridMultilevel"/>
    <w:tmpl w:val="262E3592"/>
    <w:lvl w:ilvl="0" w:tplc="3CE68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7ABA"/>
    <w:multiLevelType w:val="hybridMultilevel"/>
    <w:tmpl w:val="929A8D08"/>
    <w:lvl w:ilvl="0" w:tplc="BEF20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2D5D"/>
    <w:multiLevelType w:val="hybridMultilevel"/>
    <w:tmpl w:val="588C4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782"/>
    <w:multiLevelType w:val="hybridMultilevel"/>
    <w:tmpl w:val="A4A8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22"/>
  </w:num>
  <w:num w:numId="2" w16cid:durableId="951790623">
    <w:abstractNumId w:val="8"/>
  </w:num>
  <w:num w:numId="3" w16cid:durableId="1508523050">
    <w:abstractNumId w:val="1"/>
  </w:num>
  <w:num w:numId="4" w16cid:durableId="13253586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12"/>
  </w:num>
  <w:num w:numId="6" w16cid:durableId="964773251">
    <w:abstractNumId w:val="15"/>
  </w:num>
  <w:num w:numId="7" w16cid:durableId="682436662">
    <w:abstractNumId w:val="23"/>
  </w:num>
  <w:num w:numId="8" w16cid:durableId="12237578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21"/>
  </w:num>
  <w:num w:numId="12" w16cid:durableId="1849323194">
    <w:abstractNumId w:val="0"/>
  </w:num>
  <w:num w:numId="13" w16cid:durableId="56124267">
    <w:abstractNumId w:val="11"/>
  </w:num>
  <w:num w:numId="14" w16cid:durableId="1955091521">
    <w:abstractNumId w:val="3"/>
  </w:num>
  <w:num w:numId="15" w16cid:durableId="1123576676">
    <w:abstractNumId w:val="4"/>
  </w:num>
  <w:num w:numId="16" w16cid:durableId="2019232850">
    <w:abstractNumId w:val="25"/>
  </w:num>
  <w:num w:numId="17" w16cid:durableId="1570848537">
    <w:abstractNumId w:val="6"/>
  </w:num>
  <w:num w:numId="18" w16cid:durableId="307396450">
    <w:abstractNumId w:val="14"/>
  </w:num>
  <w:num w:numId="19" w16cid:durableId="1340429561">
    <w:abstractNumId w:val="20"/>
  </w:num>
  <w:num w:numId="20" w16cid:durableId="2110006219">
    <w:abstractNumId w:val="18"/>
  </w:num>
  <w:num w:numId="21" w16cid:durableId="813910124">
    <w:abstractNumId w:val="5"/>
  </w:num>
  <w:num w:numId="22" w16cid:durableId="334455276">
    <w:abstractNumId w:val="10"/>
  </w:num>
  <w:num w:numId="23" w16cid:durableId="97681229">
    <w:abstractNumId w:val="13"/>
  </w:num>
  <w:num w:numId="24" w16cid:durableId="14439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065814">
    <w:abstractNumId w:val="16"/>
  </w:num>
  <w:num w:numId="26" w16cid:durableId="119691794">
    <w:abstractNumId w:val="17"/>
  </w:num>
  <w:num w:numId="27" w16cid:durableId="338505005">
    <w:abstractNumId w:val="7"/>
  </w:num>
  <w:num w:numId="28" w16cid:durableId="1565724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5A59"/>
    <w:rsid w:val="00006E1B"/>
    <w:rsid w:val="00036BA3"/>
    <w:rsid w:val="00046850"/>
    <w:rsid w:val="00055B6D"/>
    <w:rsid w:val="000E78DF"/>
    <w:rsid w:val="000F47EA"/>
    <w:rsid w:val="0011046D"/>
    <w:rsid w:val="00112920"/>
    <w:rsid w:val="00125FE3"/>
    <w:rsid w:val="00127A97"/>
    <w:rsid w:val="001305AE"/>
    <w:rsid w:val="00171202"/>
    <w:rsid w:val="00171915"/>
    <w:rsid w:val="001B73E4"/>
    <w:rsid w:val="001E09DE"/>
    <w:rsid w:val="00205B14"/>
    <w:rsid w:val="00214277"/>
    <w:rsid w:val="002A4928"/>
    <w:rsid w:val="002C11DD"/>
    <w:rsid w:val="002F509D"/>
    <w:rsid w:val="003378F8"/>
    <w:rsid w:val="0035050D"/>
    <w:rsid w:val="00393992"/>
    <w:rsid w:val="003B1057"/>
    <w:rsid w:val="003D656B"/>
    <w:rsid w:val="0044042D"/>
    <w:rsid w:val="00457C4C"/>
    <w:rsid w:val="0047565F"/>
    <w:rsid w:val="004D5B60"/>
    <w:rsid w:val="004F21AF"/>
    <w:rsid w:val="005460A2"/>
    <w:rsid w:val="005C6B4D"/>
    <w:rsid w:val="005C7CDF"/>
    <w:rsid w:val="005D096B"/>
    <w:rsid w:val="005D6B45"/>
    <w:rsid w:val="00611F98"/>
    <w:rsid w:val="00615C1D"/>
    <w:rsid w:val="006176F0"/>
    <w:rsid w:val="006341FA"/>
    <w:rsid w:val="0064294E"/>
    <w:rsid w:val="006650CD"/>
    <w:rsid w:val="00686CD3"/>
    <w:rsid w:val="006A0AEC"/>
    <w:rsid w:val="00722884"/>
    <w:rsid w:val="0073252C"/>
    <w:rsid w:val="00770DC3"/>
    <w:rsid w:val="007957AC"/>
    <w:rsid w:val="007B663C"/>
    <w:rsid w:val="00830D4A"/>
    <w:rsid w:val="00837811"/>
    <w:rsid w:val="00895440"/>
    <w:rsid w:val="008A0FBB"/>
    <w:rsid w:val="008A290F"/>
    <w:rsid w:val="008A4092"/>
    <w:rsid w:val="008E5738"/>
    <w:rsid w:val="009133A6"/>
    <w:rsid w:val="00943582"/>
    <w:rsid w:val="009520C9"/>
    <w:rsid w:val="00954E0E"/>
    <w:rsid w:val="009A44C0"/>
    <w:rsid w:val="009C383B"/>
    <w:rsid w:val="009C6FED"/>
    <w:rsid w:val="009F7815"/>
    <w:rsid w:val="00A17F11"/>
    <w:rsid w:val="00A2440D"/>
    <w:rsid w:val="00A36D52"/>
    <w:rsid w:val="00A36E60"/>
    <w:rsid w:val="00A5640D"/>
    <w:rsid w:val="00AA7FC2"/>
    <w:rsid w:val="00AB5818"/>
    <w:rsid w:val="00AB62F9"/>
    <w:rsid w:val="00AE5474"/>
    <w:rsid w:val="00B127D3"/>
    <w:rsid w:val="00B36899"/>
    <w:rsid w:val="00B50DD5"/>
    <w:rsid w:val="00B55FFE"/>
    <w:rsid w:val="00B56AF2"/>
    <w:rsid w:val="00BC0586"/>
    <w:rsid w:val="00C13F13"/>
    <w:rsid w:val="00C339C3"/>
    <w:rsid w:val="00C53098"/>
    <w:rsid w:val="00C761B1"/>
    <w:rsid w:val="00C8328F"/>
    <w:rsid w:val="00D438C3"/>
    <w:rsid w:val="00D6526B"/>
    <w:rsid w:val="00D7067C"/>
    <w:rsid w:val="00D91A87"/>
    <w:rsid w:val="00DB0712"/>
    <w:rsid w:val="00DC09CE"/>
    <w:rsid w:val="00E67D52"/>
    <w:rsid w:val="00E71B97"/>
    <w:rsid w:val="00E826F7"/>
    <w:rsid w:val="00E84E8A"/>
    <w:rsid w:val="00EA1794"/>
    <w:rsid w:val="00EF3E7B"/>
    <w:rsid w:val="00F04BA5"/>
    <w:rsid w:val="00F42CAC"/>
    <w:rsid w:val="00F45C15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32</cp:revision>
  <cp:lastPrinted>2018-11-06T14:18:00Z</cp:lastPrinted>
  <dcterms:created xsi:type="dcterms:W3CDTF">2024-02-29T12:40:00Z</dcterms:created>
  <dcterms:modified xsi:type="dcterms:W3CDTF">2024-06-06T13:28:00Z</dcterms:modified>
</cp:coreProperties>
</file>