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8E39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CF85A5" w14:textId="2E7CB9FC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02-1</w:t>
      </w:r>
      <w:r w:rsidR="00156149">
        <w:rPr>
          <w:rFonts w:ascii="Times New Roman" w:hAnsi="Times New Roman" w:cs="Times New Roman"/>
          <w:sz w:val="24"/>
          <w:szCs w:val="24"/>
        </w:rPr>
        <w:t>-</w:t>
      </w:r>
      <w:r w:rsidR="003E7FE2">
        <w:rPr>
          <w:rFonts w:ascii="Times New Roman" w:hAnsi="Times New Roman" w:cs="Times New Roman"/>
          <w:sz w:val="24"/>
          <w:szCs w:val="24"/>
        </w:rPr>
        <w:t>1199</w:t>
      </w:r>
      <w:r w:rsidR="005539EB">
        <w:rPr>
          <w:rFonts w:ascii="Times New Roman" w:hAnsi="Times New Roman" w:cs="Times New Roman"/>
          <w:sz w:val="24"/>
          <w:szCs w:val="24"/>
        </w:rPr>
        <w:t>-</w:t>
      </w:r>
      <w:r w:rsidR="006E7BDE">
        <w:rPr>
          <w:rFonts w:ascii="Times New Roman" w:hAnsi="Times New Roman" w:cs="Times New Roman"/>
          <w:sz w:val="24"/>
          <w:szCs w:val="24"/>
        </w:rPr>
        <w:t>2</w:t>
      </w:r>
      <w:r w:rsidR="005539EB">
        <w:rPr>
          <w:rFonts w:ascii="Times New Roman" w:hAnsi="Times New Roman" w:cs="Times New Roman"/>
          <w:sz w:val="24"/>
          <w:szCs w:val="24"/>
        </w:rPr>
        <w:t>/2</w:t>
      </w:r>
      <w:r w:rsidR="00640719">
        <w:rPr>
          <w:rFonts w:ascii="Times New Roman" w:hAnsi="Times New Roman" w:cs="Times New Roman"/>
          <w:sz w:val="24"/>
          <w:szCs w:val="24"/>
        </w:rPr>
        <w:t>4</w:t>
      </w:r>
    </w:p>
    <w:p w14:paraId="7C4705D2" w14:textId="3FD4845C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Sarajevo, </w:t>
      </w:r>
      <w:r w:rsidR="00D63566">
        <w:rPr>
          <w:rFonts w:ascii="Times New Roman" w:hAnsi="Times New Roman" w:cs="Times New Roman"/>
          <w:sz w:val="24"/>
          <w:szCs w:val="24"/>
        </w:rPr>
        <w:t>02.07.2024.</w:t>
      </w:r>
      <w:r w:rsidR="00F966B2">
        <w:rPr>
          <w:rFonts w:ascii="Times New Roman" w:hAnsi="Times New Roman" w:cs="Times New Roman"/>
          <w:sz w:val="24"/>
          <w:szCs w:val="24"/>
        </w:rPr>
        <w:t xml:space="preserve"> </w:t>
      </w:r>
      <w:r w:rsidR="00D3454F">
        <w:rPr>
          <w:rFonts w:ascii="Times New Roman" w:hAnsi="Times New Roman" w:cs="Times New Roman"/>
          <w:sz w:val="24"/>
          <w:szCs w:val="24"/>
        </w:rPr>
        <w:t>godine</w:t>
      </w:r>
    </w:p>
    <w:p w14:paraId="4BB7454C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0EA3FC3" w14:textId="64B374A0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osnovu člana 69. stav (1) tačka a), e) i k) Zakona o visokom obrazovanju („Službene novine Kantona Sarajevo“, broj: 36/22), člana </w:t>
      </w:r>
      <w:r w:rsidR="0051557D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 xml:space="preserve">. Statuta Univerziteta u Sarajevu, a u vezi sa članom </w:t>
      </w:r>
      <w:r w:rsidR="00D3454F">
        <w:rPr>
          <w:rFonts w:ascii="Times New Roman" w:hAnsi="Times New Roman" w:cs="Times New Roman"/>
          <w:sz w:val="24"/>
          <w:szCs w:val="24"/>
        </w:rPr>
        <w:t>62.</w:t>
      </w:r>
      <w:r>
        <w:rPr>
          <w:rFonts w:ascii="Times New Roman" w:hAnsi="Times New Roman" w:cs="Times New Roman"/>
          <w:sz w:val="24"/>
          <w:szCs w:val="24"/>
        </w:rPr>
        <w:t xml:space="preserve"> Pravila studiranja za I, II ciklus studija, integrirani, stručni i specijalistički studij na Univerzitetu u Sarajevu, po prethodnoj saglasnosti sekretara, Vijeće Fakulteta na sjednici održanoj </w:t>
      </w:r>
      <w:r w:rsidR="00D63566">
        <w:rPr>
          <w:rFonts w:ascii="Times New Roman" w:hAnsi="Times New Roman" w:cs="Times New Roman"/>
          <w:sz w:val="24"/>
          <w:szCs w:val="24"/>
        </w:rPr>
        <w:t>02.07.2024.</w:t>
      </w:r>
      <w:r w:rsidR="00F96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godine, donosi</w:t>
      </w:r>
    </w:p>
    <w:p w14:paraId="459CFCCC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29AF999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odobravanju tema završnih (magistarskih) radova i imenovanju mentora i članova Komisija za ocjenu i odbranu</w:t>
      </w:r>
    </w:p>
    <w:p w14:paraId="7E66341A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E9BB43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1CFE1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C50E313" w14:textId="093818E5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Odobravaju se teme završnih (magistarskih) radova studija (3+2) na odsjeku </w:t>
      </w:r>
      <w:r w:rsidRPr="00700FC1">
        <w:rPr>
          <w:rFonts w:ascii="Times New Roman" w:hAnsi="Times New Roman" w:cs="Times New Roman"/>
          <w:b/>
          <w:bCs/>
          <w:sz w:val="24"/>
          <w:szCs w:val="24"/>
        </w:rPr>
        <w:t>Sigurnosne i mirovne studije</w:t>
      </w:r>
      <w:r>
        <w:rPr>
          <w:rFonts w:ascii="Times New Roman" w:hAnsi="Times New Roman" w:cs="Times New Roman"/>
          <w:sz w:val="24"/>
          <w:szCs w:val="24"/>
        </w:rPr>
        <w:t xml:space="preserve"> Univerziteta u Sarajevu </w:t>
      </w:r>
      <w:r w:rsidR="0066278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Fakulteta političkih nauka.</w:t>
      </w:r>
    </w:p>
    <w:p w14:paraId="66241EF3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Po odobrenim temama imenuju se mentori i članovi Komisija za ocjenu i odbranu.</w:t>
      </w:r>
    </w:p>
    <w:p w14:paraId="12C44252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Sastavni dio ove Odluke čini tabelarni pregled tema, mentora i članova Komisija.</w:t>
      </w:r>
    </w:p>
    <w:p w14:paraId="0E3108CD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- Odluka stupa na snagu danom donošenja.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2B5F1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CECAFA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F1C7F60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634F658E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7F710" w14:textId="0BCFC97B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D63566">
        <w:rPr>
          <w:rFonts w:ascii="Times New Roman" w:hAnsi="Times New Roman" w:cs="Times New Roman"/>
          <w:sz w:val="24"/>
          <w:szCs w:val="24"/>
        </w:rPr>
        <w:t>02.07.2024.</w:t>
      </w:r>
      <w:r w:rsidR="00F96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 predložene su teme, mentori i članovi Komisija na odsjeku Sigurnosne i mirovn</w:t>
      </w:r>
      <w:r w:rsidR="00DB0A4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studije. Vijeće je razmatralo dostavljene prijedloge i iste usvojilo, te donijelo Odluku kao u dispozitivu.</w:t>
      </w:r>
    </w:p>
    <w:p w14:paraId="7ECE1207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968211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zakonsku usklađenost, potvrdu daje Umihana Mahmić, mr.iur, sekretar Fakulteta .</w:t>
      </w:r>
    </w:p>
    <w:p w14:paraId="230892D4" w14:textId="77777777" w:rsidR="003D4AF3" w:rsidRDefault="003D4AF3" w:rsidP="003D4AF3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1AF5A1E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 obradila: Adila Odobašić Mujačić                                                                                                                                                                   </w:t>
      </w:r>
    </w:p>
    <w:p w14:paraId="5C505742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 kontrolisao i odobrio: Prof.dr. Elvis Fejzić                                             __________________</w:t>
      </w:r>
    </w:p>
    <w:p w14:paraId="113057FF" w14:textId="77777777" w:rsidR="003D4AF3" w:rsidRDefault="003D4AF3" w:rsidP="003D4AF3">
      <w:pPr>
        <w:spacing w:line="240" w:lineRule="auto"/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Prof.dr. Sead Turčalo</w:t>
      </w:r>
    </w:p>
    <w:p w14:paraId="06AC7D06" w14:textId="77777777" w:rsidR="003D4AF3" w:rsidRDefault="003D4AF3" w:rsidP="003D4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2245092D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Materijal za Vijeće FPN;</w:t>
      </w:r>
    </w:p>
    <w:p w14:paraId="4D7DCD74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p w14:paraId="716F4345" w14:textId="2A5300E0" w:rsidR="00A02206" w:rsidRPr="003D4AF3" w:rsidRDefault="00A02206" w:rsidP="003D4AF3">
      <w:pPr>
        <w:rPr>
          <w:rFonts w:ascii="Cambria" w:hAnsi="Cambria" w:cs="Times New Roman"/>
          <w:bCs/>
          <w:sz w:val="24"/>
          <w:szCs w:val="24"/>
        </w:rPr>
      </w:pPr>
      <w:r w:rsidRPr="003D4AF3">
        <w:rPr>
          <w:rFonts w:ascii="Cambria" w:hAnsi="Cambria" w:cs="Times New Roman"/>
          <w:bCs/>
          <w:sz w:val="24"/>
          <w:szCs w:val="24"/>
        </w:rPr>
        <w:t xml:space="preserve"> </w:t>
      </w:r>
    </w:p>
    <w:sectPr w:rsidR="00A02206" w:rsidRPr="003D4A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E236D" w14:textId="77777777" w:rsidR="00CD0269" w:rsidRDefault="00CD0269" w:rsidP="0077006F">
      <w:pPr>
        <w:spacing w:after="0" w:line="240" w:lineRule="auto"/>
      </w:pPr>
      <w:r>
        <w:separator/>
      </w:r>
    </w:p>
  </w:endnote>
  <w:endnote w:type="continuationSeparator" w:id="0">
    <w:p w14:paraId="462CE4FF" w14:textId="77777777" w:rsidR="00CD0269" w:rsidRDefault="00CD0269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D80FA" w14:textId="77777777" w:rsidR="00CD0269" w:rsidRDefault="00CD0269" w:rsidP="0077006F">
      <w:pPr>
        <w:spacing w:after="0" w:line="240" w:lineRule="auto"/>
      </w:pPr>
      <w:r>
        <w:separator/>
      </w:r>
    </w:p>
  </w:footnote>
  <w:footnote w:type="continuationSeparator" w:id="0">
    <w:p w14:paraId="1FF7293E" w14:textId="77777777" w:rsidR="00CD0269" w:rsidRDefault="00CD0269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EEAB" w14:textId="52F237E9" w:rsidR="0077006F" w:rsidRDefault="005539EB" w:rsidP="005539EB">
    <w:pPr>
      <w:pStyle w:val="Header"/>
    </w:pPr>
    <w:r>
      <w:rPr>
        <w:noProof/>
      </w:rPr>
      <w:drawing>
        <wp:inline distT="0" distB="0" distL="0" distR="0" wp14:anchorId="3157CB79" wp14:editId="1025B508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925201">
    <w:abstractNumId w:val="1"/>
  </w:num>
  <w:num w:numId="2" w16cid:durableId="1320378737">
    <w:abstractNumId w:val="0"/>
  </w:num>
  <w:num w:numId="3" w16cid:durableId="615797327">
    <w:abstractNumId w:val="2"/>
  </w:num>
  <w:num w:numId="4" w16cid:durableId="3496452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433CF"/>
    <w:rsid w:val="00043C92"/>
    <w:rsid w:val="0004737A"/>
    <w:rsid w:val="000660FE"/>
    <w:rsid w:val="00072DE3"/>
    <w:rsid w:val="00077C51"/>
    <w:rsid w:val="00086107"/>
    <w:rsid w:val="0009542A"/>
    <w:rsid w:val="000978F3"/>
    <w:rsid w:val="000A594A"/>
    <w:rsid w:val="000D08B4"/>
    <w:rsid w:val="000E433B"/>
    <w:rsid w:val="000F7E23"/>
    <w:rsid w:val="00134770"/>
    <w:rsid w:val="00154CC5"/>
    <w:rsid w:val="00156149"/>
    <w:rsid w:val="0016255F"/>
    <w:rsid w:val="00171D4C"/>
    <w:rsid w:val="0017417F"/>
    <w:rsid w:val="00176078"/>
    <w:rsid w:val="001765D0"/>
    <w:rsid w:val="002711AC"/>
    <w:rsid w:val="00284C89"/>
    <w:rsid w:val="002B1DB1"/>
    <w:rsid w:val="002B54B2"/>
    <w:rsid w:val="002B6731"/>
    <w:rsid w:val="002C43F8"/>
    <w:rsid w:val="002D6062"/>
    <w:rsid w:val="002E150A"/>
    <w:rsid w:val="00325F0E"/>
    <w:rsid w:val="0034503A"/>
    <w:rsid w:val="00380B58"/>
    <w:rsid w:val="00381497"/>
    <w:rsid w:val="003913CC"/>
    <w:rsid w:val="003B2A4A"/>
    <w:rsid w:val="003D1AF5"/>
    <w:rsid w:val="003D4AF3"/>
    <w:rsid w:val="003D6BE6"/>
    <w:rsid w:val="003D700F"/>
    <w:rsid w:val="003E3D24"/>
    <w:rsid w:val="003E7FE2"/>
    <w:rsid w:val="003F168B"/>
    <w:rsid w:val="00402F38"/>
    <w:rsid w:val="004116B8"/>
    <w:rsid w:val="00421E97"/>
    <w:rsid w:val="00466817"/>
    <w:rsid w:val="004715C7"/>
    <w:rsid w:val="004900F1"/>
    <w:rsid w:val="00496619"/>
    <w:rsid w:val="004C0F91"/>
    <w:rsid w:val="004D2D46"/>
    <w:rsid w:val="00505EF3"/>
    <w:rsid w:val="0051557D"/>
    <w:rsid w:val="005539EB"/>
    <w:rsid w:val="00554574"/>
    <w:rsid w:val="005905EA"/>
    <w:rsid w:val="005A279D"/>
    <w:rsid w:val="005A6955"/>
    <w:rsid w:val="005D005F"/>
    <w:rsid w:val="005D0889"/>
    <w:rsid w:val="005D2661"/>
    <w:rsid w:val="005E74FE"/>
    <w:rsid w:val="006171B4"/>
    <w:rsid w:val="00635311"/>
    <w:rsid w:val="006354ED"/>
    <w:rsid w:val="00637A9F"/>
    <w:rsid w:val="00640719"/>
    <w:rsid w:val="00644439"/>
    <w:rsid w:val="00650A08"/>
    <w:rsid w:val="0066278B"/>
    <w:rsid w:val="00674ED0"/>
    <w:rsid w:val="00677D14"/>
    <w:rsid w:val="00683326"/>
    <w:rsid w:val="006D55C5"/>
    <w:rsid w:val="006E6A50"/>
    <w:rsid w:val="006E7225"/>
    <w:rsid w:val="006E7BDE"/>
    <w:rsid w:val="00700FC1"/>
    <w:rsid w:val="00732250"/>
    <w:rsid w:val="0075334F"/>
    <w:rsid w:val="007607B3"/>
    <w:rsid w:val="0077006F"/>
    <w:rsid w:val="0077064D"/>
    <w:rsid w:val="007C4917"/>
    <w:rsid w:val="007C6951"/>
    <w:rsid w:val="007C7EFF"/>
    <w:rsid w:val="007D503F"/>
    <w:rsid w:val="007E05CF"/>
    <w:rsid w:val="007F1843"/>
    <w:rsid w:val="007F708C"/>
    <w:rsid w:val="00811607"/>
    <w:rsid w:val="00821961"/>
    <w:rsid w:val="00830DED"/>
    <w:rsid w:val="00834CFE"/>
    <w:rsid w:val="0084791E"/>
    <w:rsid w:val="0085448C"/>
    <w:rsid w:val="00886BBB"/>
    <w:rsid w:val="00893244"/>
    <w:rsid w:val="008B4DC5"/>
    <w:rsid w:val="008C0857"/>
    <w:rsid w:val="008D6E1D"/>
    <w:rsid w:val="008F0822"/>
    <w:rsid w:val="0091542D"/>
    <w:rsid w:val="00927197"/>
    <w:rsid w:val="00933B87"/>
    <w:rsid w:val="00933BC1"/>
    <w:rsid w:val="009555AC"/>
    <w:rsid w:val="00974C91"/>
    <w:rsid w:val="00980784"/>
    <w:rsid w:val="00984019"/>
    <w:rsid w:val="00985EFA"/>
    <w:rsid w:val="009A55E5"/>
    <w:rsid w:val="009D5B67"/>
    <w:rsid w:val="009F484F"/>
    <w:rsid w:val="00A02206"/>
    <w:rsid w:val="00A045F9"/>
    <w:rsid w:val="00A21BB0"/>
    <w:rsid w:val="00A26C58"/>
    <w:rsid w:val="00A30AFA"/>
    <w:rsid w:val="00A3114F"/>
    <w:rsid w:val="00A339D5"/>
    <w:rsid w:val="00A456ED"/>
    <w:rsid w:val="00A51AF5"/>
    <w:rsid w:val="00A55CFD"/>
    <w:rsid w:val="00A96D34"/>
    <w:rsid w:val="00AA02E9"/>
    <w:rsid w:val="00AB3996"/>
    <w:rsid w:val="00AB5E25"/>
    <w:rsid w:val="00AC1764"/>
    <w:rsid w:val="00AE3269"/>
    <w:rsid w:val="00AF42B5"/>
    <w:rsid w:val="00B05D20"/>
    <w:rsid w:val="00B2622E"/>
    <w:rsid w:val="00B301A2"/>
    <w:rsid w:val="00B31F06"/>
    <w:rsid w:val="00B40E4F"/>
    <w:rsid w:val="00B556EB"/>
    <w:rsid w:val="00B607E1"/>
    <w:rsid w:val="00B67726"/>
    <w:rsid w:val="00B72287"/>
    <w:rsid w:val="00B839AF"/>
    <w:rsid w:val="00BA626B"/>
    <w:rsid w:val="00BE2DA3"/>
    <w:rsid w:val="00BE3270"/>
    <w:rsid w:val="00C0296F"/>
    <w:rsid w:val="00C12DBF"/>
    <w:rsid w:val="00C20085"/>
    <w:rsid w:val="00C54DAD"/>
    <w:rsid w:val="00C57F3D"/>
    <w:rsid w:val="00CA57DE"/>
    <w:rsid w:val="00CB68E9"/>
    <w:rsid w:val="00CD0269"/>
    <w:rsid w:val="00CE0DF8"/>
    <w:rsid w:val="00CF3A33"/>
    <w:rsid w:val="00D03380"/>
    <w:rsid w:val="00D3454F"/>
    <w:rsid w:val="00D44568"/>
    <w:rsid w:val="00D63566"/>
    <w:rsid w:val="00D86CCC"/>
    <w:rsid w:val="00D96EEC"/>
    <w:rsid w:val="00D97E6E"/>
    <w:rsid w:val="00DB0A4C"/>
    <w:rsid w:val="00DB649E"/>
    <w:rsid w:val="00DC6380"/>
    <w:rsid w:val="00DE1851"/>
    <w:rsid w:val="00DF58A0"/>
    <w:rsid w:val="00E07B04"/>
    <w:rsid w:val="00E10474"/>
    <w:rsid w:val="00E108EC"/>
    <w:rsid w:val="00E3546E"/>
    <w:rsid w:val="00E37BBE"/>
    <w:rsid w:val="00E46236"/>
    <w:rsid w:val="00E54D45"/>
    <w:rsid w:val="00E54FBA"/>
    <w:rsid w:val="00E62C6C"/>
    <w:rsid w:val="00E95944"/>
    <w:rsid w:val="00E970AA"/>
    <w:rsid w:val="00EB7B12"/>
    <w:rsid w:val="00EF7CF7"/>
    <w:rsid w:val="00F0640C"/>
    <w:rsid w:val="00F12D47"/>
    <w:rsid w:val="00F147F3"/>
    <w:rsid w:val="00F14FDA"/>
    <w:rsid w:val="00F21C0E"/>
    <w:rsid w:val="00F26D5A"/>
    <w:rsid w:val="00F30764"/>
    <w:rsid w:val="00F62E46"/>
    <w:rsid w:val="00F708FE"/>
    <w:rsid w:val="00F92B45"/>
    <w:rsid w:val="00F966B2"/>
    <w:rsid w:val="00F97843"/>
    <w:rsid w:val="00FA2EE4"/>
    <w:rsid w:val="00FA41E4"/>
    <w:rsid w:val="00FA7D06"/>
    <w:rsid w:val="00FD0062"/>
    <w:rsid w:val="00FD5CD7"/>
    <w:rsid w:val="00F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117</cp:revision>
  <cp:lastPrinted>2022-12-06T12:49:00Z</cp:lastPrinted>
  <dcterms:created xsi:type="dcterms:W3CDTF">2020-02-04T11:02:00Z</dcterms:created>
  <dcterms:modified xsi:type="dcterms:W3CDTF">2024-07-02T07:59:00Z</dcterms:modified>
</cp:coreProperties>
</file>