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EBB2E3F" w:rsidR="003C0683" w:rsidRPr="004A6D0B" w:rsidRDefault="003C0683" w:rsidP="004A6D0B">
      <w:pPr>
        <w:autoSpaceDE w:val="0"/>
        <w:autoSpaceDN w:val="0"/>
        <w:adjustRightInd w:val="0"/>
        <w:jc w:val="both"/>
      </w:pPr>
      <w:r w:rsidRPr="004A6D0B">
        <w:t>Broj:</w:t>
      </w:r>
      <w:r w:rsidR="00E957F4" w:rsidRPr="004A6D0B">
        <w:t xml:space="preserve"> </w:t>
      </w:r>
      <w:r w:rsidR="005021A0">
        <w:t>02-1</w:t>
      </w:r>
      <w:r w:rsidR="00E957F4" w:rsidRPr="004A6D0B">
        <w:t xml:space="preserve">- </w:t>
      </w:r>
      <w:r w:rsidR="006B0545">
        <w:t>1203</w:t>
      </w:r>
      <w:r w:rsidR="00AA2B0D">
        <w:t xml:space="preserve">  </w:t>
      </w:r>
      <w:r w:rsidR="00E957F4" w:rsidRPr="004A6D0B">
        <w:t>-</w:t>
      </w:r>
      <w:r w:rsidR="004A6D0B" w:rsidRPr="004A6D0B">
        <w:t>1</w:t>
      </w:r>
      <w:r w:rsidR="00E957F4" w:rsidRPr="004A6D0B">
        <w:t>/2</w:t>
      </w:r>
      <w:r w:rsidR="004A6D0B" w:rsidRPr="004A6D0B">
        <w:t>4</w:t>
      </w:r>
    </w:p>
    <w:p w14:paraId="2BC0065D" w14:textId="76A7C56A" w:rsidR="00E957F4" w:rsidRDefault="003C0683" w:rsidP="004A6D0B">
      <w:pPr>
        <w:autoSpaceDE w:val="0"/>
        <w:autoSpaceDN w:val="0"/>
        <w:adjustRightInd w:val="0"/>
        <w:jc w:val="both"/>
      </w:pPr>
      <w:r w:rsidRPr="004A6D0B">
        <w:t xml:space="preserve">Sarajevo, </w:t>
      </w:r>
      <w:r w:rsidR="004A6D0B" w:rsidRPr="004A6D0B">
        <w:t>0</w:t>
      </w:r>
      <w:r w:rsidR="005021A0">
        <w:t>2</w:t>
      </w:r>
      <w:r w:rsidR="004A6D0B" w:rsidRPr="004A6D0B">
        <w:t>.</w:t>
      </w:r>
      <w:r w:rsidR="00A5561E" w:rsidRPr="004A6D0B">
        <w:t>0</w:t>
      </w:r>
      <w:r w:rsidR="004A6D0B" w:rsidRPr="004A6D0B">
        <w:t>7</w:t>
      </w:r>
      <w:r w:rsidR="00A5561E" w:rsidRPr="004A6D0B">
        <w:t>.202</w:t>
      </w:r>
      <w:r w:rsidR="004A6D0B" w:rsidRPr="004A6D0B">
        <w:t>4</w:t>
      </w:r>
      <w:r w:rsidR="00A5561E" w:rsidRPr="004A6D0B">
        <w:t>. godine</w:t>
      </w:r>
    </w:p>
    <w:p w14:paraId="6C1DB9D1" w14:textId="77777777" w:rsidR="004A6D0B" w:rsidRPr="004A6D0B" w:rsidRDefault="004A6D0B" w:rsidP="004A6D0B">
      <w:pPr>
        <w:autoSpaceDE w:val="0"/>
        <w:autoSpaceDN w:val="0"/>
        <w:adjustRightInd w:val="0"/>
        <w:jc w:val="both"/>
      </w:pPr>
    </w:p>
    <w:p w14:paraId="10015B68" w14:textId="7D44B7A5" w:rsidR="00887B11" w:rsidRPr="004A6D0B" w:rsidRDefault="003C0683" w:rsidP="004A6D0B">
      <w:pPr>
        <w:autoSpaceDE w:val="0"/>
        <w:autoSpaceDN w:val="0"/>
        <w:adjustRightInd w:val="0"/>
        <w:jc w:val="both"/>
      </w:pPr>
      <w:r w:rsidRPr="004A6D0B">
        <w:tab/>
      </w:r>
      <w:r w:rsidR="00E957F4" w:rsidRPr="004A6D0B">
        <w:t>Na temelju člana</w:t>
      </w:r>
      <w:r w:rsidR="005021A0">
        <w:t xml:space="preserve"> 69</w:t>
      </w:r>
      <w:r w:rsidR="00E957F4" w:rsidRPr="004A6D0B">
        <w:t>.  Zakona o visokom obrazovanju („Sl. Novine Kantona Sarajevo“ broj 36/22), člana 11</w:t>
      </w:r>
      <w:r w:rsidR="005021A0">
        <w:t>1</w:t>
      </w:r>
      <w:r w:rsidR="004A6D0B" w:rsidRPr="004A6D0B">
        <w:t>.</w:t>
      </w:r>
      <w:r w:rsidR="00E957F4" w:rsidRPr="004A6D0B">
        <w:t xml:space="preserve"> Statuta Univerziteta u Sarajevu, </w:t>
      </w:r>
      <w:r w:rsidR="004A6D0B" w:rsidRPr="004A6D0B">
        <w:t>člana 50. u vezi sa članom 5</w:t>
      </w:r>
      <w:r w:rsidR="005021A0">
        <w:t>2</w:t>
      </w:r>
      <w:r w:rsidR="004A6D0B" w:rsidRPr="004A6D0B">
        <w:t>. Pravilnika o radu Univerziteta u Sarajevu broj ( 02-2-4-1/24 od 30.01.2024. godine)</w:t>
      </w:r>
      <w:r w:rsidR="00E957F4" w:rsidRPr="004A6D0B">
        <w:t>,</w:t>
      </w:r>
      <w:r w:rsidR="005021A0">
        <w:t xml:space="preserve"> člana 13. u vezi sa članom 23. Kolektivnog ugovora za djelatnost visokog obrazovanja i nauke Univerziteta u Sarajevu (</w:t>
      </w:r>
      <w:r w:rsidR="005021A0" w:rsidRPr="005021A0">
        <w:t>Službene novine Kantona Sarajevo, broj 10/24</w:t>
      </w:r>
      <w:r w:rsidR="005021A0">
        <w:t xml:space="preserve">), člana 31. Pravilnika o plaćama i naknadama Univerziteta u Sarajevu ( 02-2-5-1/24 od 30.01.2024. godine) </w:t>
      </w:r>
      <w:r w:rsidR="00E957F4" w:rsidRPr="004A6D0B">
        <w:t xml:space="preserve">uz prethodnu saglasnost sekretara, dekan Fakulteta donosi:  </w:t>
      </w:r>
    </w:p>
    <w:p w14:paraId="0BF4E118" w14:textId="77777777" w:rsidR="003C0683" w:rsidRPr="004A6D0B" w:rsidRDefault="003C0683" w:rsidP="004A6D0B">
      <w:pPr>
        <w:autoSpaceDE w:val="0"/>
        <w:autoSpaceDN w:val="0"/>
        <w:adjustRightInd w:val="0"/>
        <w:jc w:val="center"/>
        <w:rPr>
          <w:b/>
        </w:rPr>
      </w:pPr>
      <w:r w:rsidRPr="004A6D0B">
        <w:rPr>
          <w:b/>
        </w:rPr>
        <w:t>O D L U K U</w:t>
      </w:r>
    </w:p>
    <w:p w14:paraId="4C6C0838" w14:textId="4A8A3E99" w:rsidR="003C0683" w:rsidRPr="004A6D0B" w:rsidRDefault="00E957F4" w:rsidP="004A6D0B">
      <w:pPr>
        <w:pStyle w:val="ListParagraph"/>
        <w:autoSpaceDE w:val="0"/>
        <w:autoSpaceDN w:val="0"/>
        <w:adjustRightInd w:val="0"/>
        <w:jc w:val="center"/>
        <w:rPr>
          <w:b/>
        </w:rPr>
      </w:pPr>
      <w:r w:rsidRPr="004A6D0B">
        <w:rPr>
          <w:b/>
        </w:rPr>
        <w:t>o</w:t>
      </w:r>
      <w:r w:rsidR="003C0683" w:rsidRPr="004A6D0B">
        <w:rPr>
          <w:b/>
        </w:rPr>
        <w:t xml:space="preserve"> </w:t>
      </w:r>
      <w:r w:rsidR="004A6D0B" w:rsidRPr="004A6D0B">
        <w:rPr>
          <w:b/>
        </w:rPr>
        <w:t xml:space="preserve">utvrđivanju </w:t>
      </w:r>
      <w:r w:rsidR="005021A0">
        <w:rPr>
          <w:b/>
        </w:rPr>
        <w:t xml:space="preserve">načina isplate naknade za ishranu nastavnom osoblju Univerziteta u Sarajevu-Fakulteta političkih nauka </w:t>
      </w:r>
    </w:p>
    <w:p w14:paraId="562C4E8D" w14:textId="77777777" w:rsidR="003C0683" w:rsidRPr="004A6D0B" w:rsidRDefault="003C0683" w:rsidP="004A6D0B">
      <w:pPr>
        <w:autoSpaceDE w:val="0"/>
        <w:autoSpaceDN w:val="0"/>
        <w:adjustRightInd w:val="0"/>
        <w:jc w:val="both"/>
        <w:rPr>
          <w:b/>
        </w:rPr>
      </w:pPr>
    </w:p>
    <w:p w14:paraId="69643338" w14:textId="483121D5" w:rsidR="005021A0" w:rsidRPr="00A8304F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val="bs-Latn-BA" w:eastAsia="en-US"/>
        </w:rPr>
      </w:pPr>
      <w:r w:rsidRPr="00A8304F">
        <w:rPr>
          <w:rFonts w:eastAsiaTheme="minorHAnsi"/>
          <w:color w:val="000000"/>
          <w:lang w:val="bs-Latn-BA" w:eastAsia="en-US"/>
        </w:rPr>
        <w:t>Optimalno, odnosno puno opterećenje za akademsko osoblje u pogledu nastavnih i naučnih aktivnosti u toku 40 satne sedmice se raspoređuje na sljedeći način:</w:t>
      </w:r>
    </w:p>
    <w:p w14:paraId="55688A8A" w14:textId="1736F434" w:rsidR="00E957F4" w:rsidRPr="00A8304F" w:rsidRDefault="005021A0" w:rsidP="00A8304F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000000"/>
          <w:lang w:val="bs-Latn-BA" w:eastAsia="en-US"/>
        </w:rPr>
      </w:pPr>
      <w:r w:rsidRPr="00A8304F">
        <w:rPr>
          <w:rFonts w:eastAsiaTheme="minorHAnsi"/>
          <w:color w:val="000000"/>
          <w:lang w:val="bs-Latn-BA" w:eastAsia="en-US"/>
        </w:rPr>
        <w:t xml:space="preserve">20 sati nastavnih aktivnosti i 20 sati za obavljanje naučnoistraživačkog rada. </w:t>
      </w:r>
    </w:p>
    <w:p w14:paraId="54E07DF1" w14:textId="77777777" w:rsidR="005021A0" w:rsidRDefault="005021A0" w:rsidP="005021A0">
      <w:pPr>
        <w:autoSpaceDE w:val="0"/>
        <w:autoSpaceDN w:val="0"/>
        <w:adjustRightInd w:val="0"/>
        <w:jc w:val="both"/>
        <w:rPr>
          <w:rFonts w:eastAsiaTheme="minorHAnsi"/>
          <w:color w:val="000000"/>
          <w:lang w:val="bs-Latn-BA" w:eastAsia="en-US"/>
        </w:rPr>
      </w:pPr>
    </w:p>
    <w:p w14:paraId="758BA58F" w14:textId="30D4A38C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Radnik ima pravo na naknadu za ishranu za vrijeme rada (topli obrok) za dane prisustva na poslu u iznosu od 1% prosječne neto plaće isplaćene u Federaciji Bosne i Hercegovine, prema posljednjim objavljenim statističkim podacima Federalnog zavodaza statistiku.</w:t>
      </w:r>
    </w:p>
    <w:p w14:paraId="67A87813" w14:textId="77777777" w:rsidR="005021A0" w:rsidRDefault="005021A0" w:rsidP="005021A0">
      <w:pPr>
        <w:autoSpaceDE w:val="0"/>
        <w:autoSpaceDN w:val="0"/>
        <w:adjustRightInd w:val="0"/>
        <w:jc w:val="both"/>
      </w:pPr>
    </w:p>
    <w:p w14:paraId="095B4DB2" w14:textId="2FE1D1A5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Pravo iz stava (</w:t>
      </w:r>
      <w:r w:rsidR="00A8304F">
        <w:t>II</w:t>
      </w:r>
      <w:r>
        <w:t xml:space="preserve">) ove Odluke člana pripada radniku koji je radom angažovan izvan </w:t>
      </w:r>
      <w:r w:rsidR="00A8304F">
        <w:t>Fakulteta</w:t>
      </w:r>
      <w:r>
        <w:t xml:space="preserve"> do osam (8) sati u toku dana (rad na terenu).</w:t>
      </w:r>
    </w:p>
    <w:p w14:paraId="390005AC" w14:textId="77777777" w:rsidR="005021A0" w:rsidRDefault="005021A0" w:rsidP="005021A0">
      <w:pPr>
        <w:autoSpaceDE w:val="0"/>
        <w:autoSpaceDN w:val="0"/>
        <w:adjustRightInd w:val="0"/>
        <w:jc w:val="both"/>
      </w:pPr>
    </w:p>
    <w:p w14:paraId="0EC06B20" w14:textId="3FD69F9A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Pravo iz stava (</w:t>
      </w:r>
      <w:r w:rsidR="00A8304F">
        <w:t>II</w:t>
      </w:r>
      <w:r>
        <w:t>) ovog člana obračunava se i isplaćuje u tekućem mjesecu na osnovu ukupnog broja radnih sati, koje je radnik proveo na poslu u proteklom mjesecu.</w:t>
      </w:r>
    </w:p>
    <w:p w14:paraId="32B853C0" w14:textId="77777777" w:rsidR="005021A0" w:rsidRDefault="005021A0" w:rsidP="005021A0">
      <w:pPr>
        <w:autoSpaceDE w:val="0"/>
        <w:autoSpaceDN w:val="0"/>
        <w:adjustRightInd w:val="0"/>
        <w:jc w:val="both"/>
      </w:pPr>
    </w:p>
    <w:p w14:paraId="06DA6CB7" w14:textId="771AC037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Pravo iz stava (</w:t>
      </w:r>
      <w:r w:rsidR="00A8304F">
        <w:t>II</w:t>
      </w:r>
      <w:r>
        <w:t xml:space="preserve">) ovog člana ostvaruje se, tako što će se isplatiti naknada za 20 sati </w:t>
      </w:r>
      <w:r w:rsidR="00A8304F">
        <w:t>obavljenog naučnoistraživačkog rada</w:t>
      </w:r>
      <w:r>
        <w:t>, a ostatak će se izračunati na način da se ukupni broj sati rada provedenih u radu podijeli s osam (8) i zaokruži naviše.</w:t>
      </w:r>
    </w:p>
    <w:p w14:paraId="4441F243" w14:textId="77777777" w:rsidR="005021A0" w:rsidRDefault="005021A0" w:rsidP="005021A0">
      <w:pPr>
        <w:autoSpaceDE w:val="0"/>
        <w:autoSpaceDN w:val="0"/>
        <w:adjustRightInd w:val="0"/>
        <w:jc w:val="both"/>
      </w:pPr>
    </w:p>
    <w:p w14:paraId="0D798BBC" w14:textId="6B4032BA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Visina naknade za ishranu dobijena obračunom iz stava (</w:t>
      </w:r>
      <w:r w:rsidR="00A8304F">
        <w:t>V</w:t>
      </w:r>
      <w:r>
        <w:t>) ovog člana ne može biti veća od visine naknade koju je ostvario</w:t>
      </w:r>
      <w:r w:rsidR="00A8304F">
        <w:t xml:space="preserve"> </w:t>
      </w:r>
      <w:r>
        <w:t>radnik radeći sve radne dane u mjesecu po osmočasovnom radnom vremenu (puni iznos toplog obroka).</w:t>
      </w:r>
    </w:p>
    <w:p w14:paraId="25A86C93" w14:textId="77777777" w:rsidR="005021A0" w:rsidRDefault="005021A0" w:rsidP="005021A0">
      <w:pPr>
        <w:autoSpaceDE w:val="0"/>
        <w:autoSpaceDN w:val="0"/>
        <w:adjustRightInd w:val="0"/>
        <w:jc w:val="both"/>
      </w:pPr>
    </w:p>
    <w:p w14:paraId="1BF220F4" w14:textId="0D1142A2" w:rsidR="005021A0" w:rsidRDefault="005021A0" w:rsidP="00A8304F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</w:pPr>
      <w:r>
        <w:t>Pravo na naknadu iz stava (</w:t>
      </w:r>
      <w:r w:rsidR="00A8304F">
        <w:t>II</w:t>
      </w:r>
      <w:r>
        <w:t>) ovog člana ne ostvaruje se u slučaju odsustva s posla po bilo kojem opravdanom ili neopravdanom osnovu (plaćeno odsustvo, odsustvo zbog bolesti i slično).</w:t>
      </w:r>
    </w:p>
    <w:p w14:paraId="1DC79AA8" w14:textId="77777777" w:rsidR="005021A0" w:rsidRDefault="005021A0" w:rsidP="004A6D0B">
      <w:pPr>
        <w:autoSpaceDE w:val="0"/>
        <w:autoSpaceDN w:val="0"/>
        <w:adjustRightInd w:val="0"/>
        <w:ind w:firstLine="720"/>
        <w:jc w:val="center"/>
      </w:pPr>
    </w:p>
    <w:p w14:paraId="40779E41" w14:textId="77777777" w:rsidR="005021A0" w:rsidRDefault="005021A0" w:rsidP="004A6D0B">
      <w:pPr>
        <w:autoSpaceDE w:val="0"/>
        <w:autoSpaceDN w:val="0"/>
        <w:adjustRightInd w:val="0"/>
        <w:ind w:firstLine="720"/>
        <w:jc w:val="center"/>
      </w:pPr>
    </w:p>
    <w:p w14:paraId="06B47A6C" w14:textId="0D84F354" w:rsidR="004A6D0B" w:rsidRPr="004A6D0B" w:rsidRDefault="00E957F4" w:rsidP="004A6D0B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4A6D0B">
        <w:rPr>
          <w:b/>
          <w:bCs/>
        </w:rPr>
        <w:t>Obrazloženje:</w:t>
      </w:r>
    </w:p>
    <w:p w14:paraId="0001C95E" w14:textId="77777777" w:rsidR="00A8304F" w:rsidRDefault="00A8304F" w:rsidP="004A6D0B">
      <w:pPr>
        <w:autoSpaceDE w:val="0"/>
        <w:autoSpaceDN w:val="0"/>
        <w:adjustRightInd w:val="0"/>
        <w:jc w:val="both"/>
      </w:pPr>
    </w:p>
    <w:p w14:paraId="34DB4052" w14:textId="77777777" w:rsidR="00A8304F" w:rsidRDefault="00A8304F" w:rsidP="004A6D0B">
      <w:pPr>
        <w:autoSpaceDE w:val="0"/>
        <w:autoSpaceDN w:val="0"/>
        <w:adjustRightInd w:val="0"/>
        <w:jc w:val="both"/>
      </w:pPr>
    </w:p>
    <w:p w14:paraId="4B261CF2" w14:textId="77777777" w:rsidR="00A8304F" w:rsidRDefault="00A8304F" w:rsidP="004A6D0B">
      <w:pPr>
        <w:autoSpaceDE w:val="0"/>
        <w:autoSpaceDN w:val="0"/>
        <w:adjustRightInd w:val="0"/>
        <w:jc w:val="both"/>
      </w:pPr>
    </w:p>
    <w:p w14:paraId="37A19348" w14:textId="66676AEE" w:rsidR="00A8304F" w:rsidRDefault="004A6D0B" w:rsidP="00A8304F">
      <w:pPr>
        <w:autoSpaceDE w:val="0"/>
        <w:autoSpaceDN w:val="0"/>
        <w:adjustRightInd w:val="0"/>
        <w:jc w:val="both"/>
      </w:pPr>
      <w:r w:rsidRPr="004A6D0B">
        <w:t xml:space="preserve">Radi usklađivanja </w:t>
      </w:r>
      <w:r w:rsidR="00A8304F">
        <w:t xml:space="preserve">načina isplate naknade za ishranu nastavnog osoblja na Univerzitetu u Sarajevu-Fakultetu političkih nauka sa odredbama </w:t>
      </w:r>
      <w:r w:rsidRPr="004A6D0B">
        <w:t xml:space="preserve"> </w:t>
      </w:r>
      <w:r w:rsidR="00A8304F">
        <w:t>Kolektivnog ugovora za djelatnost visokog obrazovanja i nauke Univerziteta u Sarajevu (</w:t>
      </w:r>
      <w:r w:rsidR="00A8304F" w:rsidRPr="005021A0">
        <w:t>Službene novine Kantona Sarajevo, broj 10/24</w:t>
      </w:r>
      <w:r w:rsidR="00A8304F">
        <w:t xml:space="preserve">) i Pravilnika o plaćama i naknadama Univerziteta u Sarajevu ( 02-2-5-1/24 od 30.01.2024. godine), Vijeće Univerziteta u Sarajevu-Fakulteta političkih nauka donijelo je Odluku kao u izreci. </w:t>
      </w:r>
    </w:p>
    <w:p w14:paraId="242330CE" w14:textId="0534722C" w:rsidR="00E957F4" w:rsidRPr="004A6D0B" w:rsidRDefault="00E957F4" w:rsidP="004A6D0B">
      <w:pPr>
        <w:autoSpaceDE w:val="0"/>
        <w:autoSpaceDN w:val="0"/>
        <w:adjustRightInd w:val="0"/>
        <w:ind w:firstLine="720"/>
        <w:jc w:val="both"/>
      </w:pPr>
      <w:r w:rsidRPr="004A6D0B">
        <w:t xml:space="preserve">                                  </w:t>
      </w:r>
    </w:p>
    <w:p w14:paraId="367FABDA" w14:textId="790DBFF5" w:rsidR="0017621C" w:rsidRPr="004A6D0B" w:rsidRDefault="0017621C" w:rsidP="004A6D0B">
      <w:pPr>
        <w:jc w:val="both"/>
        <w:rPr>
          <w:rFonts w:asciiTheme="majorBidi" w:hAnsiTheme="majorBidi" w:cstheme="majorBidi"/>
          <w:bCs/>
          <w:i/>
          <w:iCs/>
          <w:lang w:eastAsia="en-US"/>
        </w:rPr>
      </w:pPr>
      <w:r w:rsidRPr="004A6D0B">
        <w:rPr>
          <w:rFonts w:asciiTheme="majorBidi" w:hAnsiTheme="majorBidi" w:cstheme="majorBidi"/>
          <w:bCs/>
          <w:i/>
          <w:iCs/>
        </w:rPr>
        <w:t xml:space="preserve">Sekretar organizacione jedinice Univerzitet u Sarajevu- Fakultet političkih nauka, Umihana Mahmić mr.iur., potvrđuje, da je Odluka u skladu sa zakonskim i podzakonskim propisima koji su na snazi, te da je </w:t>
      </w:r>
      <w:r w:rsidR="00A93F7C">
        <w:rPr>
          <w:rFonts w:asciiTheme="majorBidi" w:hAnsiTheme="majorBidi" w:cstheme="majorBidi"/>
          <w:bCs/>
          <w:i/>
          <w:iCs/>
        </w:rPr>
        <w:t>Vijeće</w:t>
      </w:r>
      <w:r w:rsidRPr="004A6D0B">
        <w:rPr>
          <w:rFonts w:asciiTheme="majorBidi" w:hAnsiTheme="majorBidi" w:cstheme="majorBidi"/>
          <w:bCs/>
          <w:i/>
          <w:iCs/>
        </w:rPr>
        <w:t xml:space="preserve"> Univerziteta u Sarajevu- Fakulteta političkih nauka nadležno za donošenje iste shodno članu </w:t>
      </w:r>
      <w:r w:rsidR="00A93F7C">
        <w:rPr>
          <w:rFonts w:asciiTheme="majorBidi" w:hAnsiTheme="majorBidi" w:cstheme="majorBidi"/>
          <w:bCs/>
          <w:i/>
          <w:iCs/>
        </w:rPr>
        <w:t>69</w:t>
      </w:r>
      <w:r w:rsidRPr="004A6D0B">
        <w:rPr>
          <w:rFonts w:asciiTheme="majorBidi" w:hAnsiTheme="majorBidi" w:cstheme="majorBidi"/>
          <w:bCs/>
          <w:i/>
          <w:iCs/>
        </w:rPr>
        <w:t xml:space="preserve">. Zakona o visokom obrazovanju („Službene novine Kantona Sarajevo“, broj 36/22). </w:t>
      </w:r>
    </w:p>
    <w:p w14:paraId="5C41D693" w14:textId="77777777" w:rsidR="0017621C" w:rsidRPr="004A6D0B" w:rsidRDefault="0017621C" w:rsidP="004A6D0B">
      <w:pPr>
        <w:autoSpaceDE w:val="0"/>
        <w:autoSpaceDN w:val="0"/>
        <w:adjustRightInd w:val="0"/>
        <w:jc w:val="both"/>
        <w:rPr>
          <w:b/>
        </w:rPr>
      </w:pP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tab/>
      </w:r>
      <w:r w:rsidRPr="004A6D0B">
        <w:rPr>
          <w:b/>
        </w:rPr>
        <w:t>D E K A N</w:t>
      </w:r>
    </w:p>
    <w:p w14:paraId="64D1AAC7" w14:textId="77777777" w:rsidR="0017621C" w:rsidRPr="004A6D0B" w:rsidRDefault="0017621C" w:rsidP="004A6D0B">
      <w:pPr>
        <w:autoSpaceDE w:val="0"/>
        <w:autoSpaceDN w:val="0"/>
        <w:adjustRightInd w:val="0"/>
        <w:jc w:val="right"/>
        <w:rPr>
          <w:b/>
        </w:rPr>
      </w:pP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</w:r>
      <w:r w:rsidRPr="004A6D0B">
        <w:rPr>
          <w:b/>
        </w:rPr>
        <w:tab/>
        <w:t xml:space="preserve">   ____________________________</w:t>
      </w:r>
    </w:p>
    <w:p w14:paraId="75EB7239" w14:textId="77777777" w:rsidR="00B876E5" w:rsidRPr="004A6D0B" w:rsidRDefault="0017621C" w:rsidP="004A6D0B">
      <w:pPr>
        <w:autoSpaceDE w:val="0"/>
        <w:autoSpaceDN w:val="0"/>
        <w:adjustRightInd w:val="0"/>
        <w:jc w:val="both"/>
        <w:rPr>
          <w:b/>
        </w:rPr>
      </w:pPr>
      <w:r w:rsidRPr="004A6D0B">
        <w:rPr>
          <w:b/>
        </w:rPr>
        <w:tab/>
      </w:r>
    </w:p>
    <w:p w14:paraId="5A918B47" w14:textId="3D12E4F0" w:rsidR="0017621C" w:rsidRDefault="00B876E5" w:rsidP="004A6D0B">
      <w:pPr>
        <w:autoSpaceDE w:val="0"/>
        <w:autoSpaceDN w:val="0"/>
        <w:adjustRightInd w:val="0"/>
        <w:jc w:val="both"/>
        <w:rPr>
          <w:b/>
        </w:rPr>
      </w:pPr>
      <w:r w:rsidRPr="004A6D0B">
        <w:rPr>
          <w:b/>
        </w:rPr>
        <w:t xml:space="preserve">                         </w:t>
      </w:r>
      <w:r w:rsidR="0017621C" w:rsidRPr="004A6D0B">
        <w:rPr>
          <w:b/>
        </w:rPr>
        <w:tab/>
      </w:r>
      <w:r w:rsidR="0017621C" w:rsidRPr="004A6D0B">
        <w:rPr>
          <w:b/>
        </w:rPr>
        <w:tab/>
      </w:r>
      <w:r w:rsidR="0017621C" w:rsidRPr="004A6D0B">
        <w:rPr>
          <w:b/>
        </w:rPr>
        <w:tab/>
      </w:r>
      <w:r w:rsidR="0017621C" w:rsidRPr="004A6D0B">
        <w:rPr>
          <w:b/>
        </w:rPr>
        <w:tab/>
      </w:r>
      <w:r w:rsidR="0017621C" w:rsidRPr="004A6D0B">
        <w:rPr>
          <w:b/>
        </w:rPr>
        <w:tab/>
      </w:r>
      <w:r w:rsidR="0017621C" w:rsidRPr="004A6D0B">
        <w:rPr>
          <w:b/>
        </w:rPr>
        <w:tab/>
      </w:r>
      <w:r w:rsidR="004A6D0B">
        <w:rPr>
          <w:b/>
        </w:rPr>
        <w:t xml:space="preserve">           </w:t>
      </w:r>
      <w:r w:rsidR="0017621C" w:rsidRPr="004A6D0B">
        <w:rPr>
          <w:b/>
        </w:rPr>
        <w:t xml:space="preserve">  prof. dr. Sead Turčalo</w:t>
      </w:r>
    </w:p>
    <w:p w14:paraId="1935C27B" w14:textId="77777777" w:rsidR="0013472E" w:rsidRDefault="0013472E" w:rsidP="004A6D0B">
      <w:pPr>
        <w:autoSpaceDE w:val="0"/>
        <w:autoSpaceDN w:val="0"/>
        <w:adjustRightInd w:val="0"/>
        <w:jc w:val="both"/>
        <w:rPr>
          <w:b/>
        </w:rPr>
      </w:pPr>
    </w:p>
    <w:p w14:paraId="50366789" w14:textId="77777777" w:rsidR="0013472E" w:rsidRDefault="0013472E" w:rsidP="004A6D0B">
      <w:pPr>
        <w:autoSpaceDE w:val="0"/>
        <w:autoSpaceDN w:val="0"/>
        <w:adjustRightInd w:val="0"/>
        <w:jc w:val="both"/>
        <w:rPr>
          <w:b/>
        </w:rPr>
      </w:pPr>
    </w:p>
    <w:p w14:paraId="6B82CAC7" w14:textId="47DAA551" w:rsidR="0013472E" w:rsidRPr="00152E7A" w:rsidRDefault="0013472E" w:rsidP="004A6D0B">
      <w:pPr>
        <w:autoSpaceDE w:val="0"/>
        <w:autoSpaceDN w:val="0"/>
        <w:adjustRightInd w:val="0"/>
        <w:jc w:val="both"/>
        <w:rPr>
          <w:bCs/>
        </w:rPr>
      </w:pPr>
      <w:r w:rsidRPr="00152E7A">
        <w:rPr>
          <w:bCs/>
        </w:rPr>
        <w:t>Akt obradila: Adila Odobašić Mujačić</w:t>
      </w:r>
    </w:p>
    <w:p w14:paraId="1A01BAB5" w14:textId="26A35EC3" w:rsidR="0013472E" w:rsidRDefault="0013472E" w:rsidP="004A6D0B">
      <w:pPr>
        <w:autoSpaceDE w:val="0"/>
        <w:autoSpaceDN w:val="0"/>
        <w:adjustRightInd w:val="0"/>
        <w:jc w:val="both"/>
        <w:rPr>
          <w:bCs/>
        </w:rPr>
      </w:pPr>
      <w:r w:rsidRPr="00152E7A">
        <w:rPr>
          <w:bCs/>
        </w:rPr>
        <w:t>Akt kontrolisao i odobrio: Prof. dr. Elvis Fejzić</w:t>
      </w:r>
    </w:p>
    <w:p w14:paraId="3B3F51D4" w14:textId="77777777" w:rsidR="00152E7A" w:rsidRPr="00152E7A" w:rsidRDefault="00152E7A" w:rsidP="004A6D0B">
      <w:pPr>
        <w:autoSpaceDE w:val="0"/>
        <w:autoSpaceDN w:val="0"/>
        <w:adjustRightInd w:val="0"/>
        <w:jc w:val="both"/>
        <w:rPr>
          <w:bCs/>
        </w:rPr>
      </w:pPr>
    </w:p>
    <w:p w14:paraId="1C990DB8" w14:textId="77777777" w:rsidR="0017621C" w:rsidRPr="004A6D0B" w:rsidRDefault="0017621C" w:rsidP="004A6D0B">
      <w:pPr>
        <w:autoSpaceDE w:val="0"/>
        <w:autoSpaceDN w:val="0"/>
        <w:adjustRightInd w:val="0"/>
        <w:jc w:val="both"/>
        <w:rPr>
          <w:i/>
          <w:iCs/>
        </w:rPr>
      </w:pPr>
      <w:r w:rsidRPr="004A6D0B">
        <w:rPr>
          <w:i/>
          <w:iCs/>
        </w:rPr>
        <w:t>Dostaviti:</w:t>
      </w:r>
    </w:p>
    <w:p w14:paraId="2C0628FF" w14:textId="7C968001" w:rsidR="0017621C" w:rsidRPr="004A6D0B" w:rsidRDefault="00A8304F" w:rsidP="004A6D0B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Nastavnici, saradnici</w:t>
      </w:r>
      <w:r w:rsidR="004A6D0B" w:rsidRPr="004A6D0B">
        <w:t xml:space="preserve"> ( putem e-maila)</w:t>
      </w:r>
    </w:p>
    <w:p w14:paraId="0F7AC2E8" w14:textId="1C25BBEE" w:rsidR="004A6D0B" w:rsidRPr="004A6D0B" w:rsidRDefault="004A6D0B" w:rsidP="004A6D0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6D0B">
        <w:t>Sekretar Fakulteta</w:t>
      </w:r>
    </w:p>
    <w:p w14:paraId="154E8F8B" w14:textId="147D1F21" w:rsidR="00FC63FE" w:rsidRPr="004A6D0B" w:rsidRDefault="0017621C" w:rsidP="004A6D0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4A6D0B">
        <w:t>a/a</w:t>
      </w:r>
    </w:p>
    <w:sectPr w:rsidR="00FC63FE" w:rsidRPr="004A6D0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78677" w14:textId="77777777" w:rsidR="00341534" w:rsidRDefault="00341534">
      <w:r>
        <w:separator/>
      </w:r>
    </w:p>
  </w:endnote>
  <w:endnote w:type="continuationSeparator" w:id="0">
    <w:p w14:paraId="56AC1A84" w14:textId="77777777" w:rsidR="00341534" w:rsidRDefault="0034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8FAA4" w14:textId="77777777" w:rsidR="00341534" w:rsidRDefault="00341534">
      <w:r>
        <w:separator/>
      </w:r>
    </w:p>
  </w:footnote>
  <w:footnote w:type="continuationSeparator" w:id="0">
    <w:p w14:paraId="654A4D8D" w14:textId="77777777" w:rsidR="00341534" w:rsidRDefault="0034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A7F33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1F9870D0">
          <wp:extent cx="4579620" cy="876181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5234" cy="888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E7EB9"/>
    <w:multiLevelType w:val="hybridMultilevel"/>
    <w:tmpl w:val="515EF1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81E10"/>
    <w:multiLevelType w:val="hybridMultilevel"/>
    <w:tmpl w:val="29BC940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89626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0708162">
    <w:abstractNumId w:val="2"/>
  </w:num>
  <w:num w:numId="4" w16cid:durableId="171580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A7F33"/>
    <w:rsid w:val="000C0164"/>
    <w:rsid w:val="000E6E9F"/>
    <w:rsid w:val="001036DD"/>
    <w:rsid w:val="00120A21"/>
    <w:rsid w:val="0013472E"/>
    <w:rsid w:val="00152E7A"/>
    <w:rsid w:val="0017621C"/>
    <w:rsid w:val="0019262E"/>
    <w:rsid w:val="001E0D95"/>
    <w:rsid w:val="001E5EEA"/>
    <w:rsid w:val="002D1887"/>
    <w:rsid w:val="00332172"/>
    <w:rsid w:val="00341534"/>
    <w:rsid w:val="0034213A"/>
    <w:rsid w:val="0036247E"/>
    <w:rsid w:val="00392A46"/>
    <w:rsid w:val="003A52E6"/>
    <w:rsid w:val="003C0683"/>
    <w:rsid w:val="00447FE4"/>
    <w:rsid w:val="00455871"/>
    <w:rsid w:val="004639ED"/>
    <w:rsid w:val="004A6D0B"/>
    <w:rsid w:val="005021A0"/>
    <w:rsid w:val="00527B5E"/>
    <w:rsid w:val="00590BA9"/>
    <w:rsid w:val="00594293"/>
    <w:rsid w:val="00602371"/>
    <w:rsid w:val="00670200"/>
    <w:rsid w:val="0067680E"/>
    <w:rsid w:val="006B0545"/>
    <w:rsid w:val="006B657B"/>
    <w:rsid w:val="006E58D2"/>
    <w:rsid w:val="006F70E4"/>
    <w:rsid w:val="00780058"/>
    <w:rsid w:val="007819CE"/>
    <w:rsid w:val="007918E5"/>
    <w:rsid w:val="0082074A"/>
    <w:rsid w:val="00853B47"/>
    <w:rsid w:val="00887B11"/>
    <w:rsid w:val="008920CB"/>
    <w:rsid w:val="008F3E0C"/>
    <w:rsid w:val="00915345"/>
    <w:rsid w:val="00941319"/>
    <w:rsid w:val="00A1242D"/>
    <w:rsid w:val="00A5561E"/>
    <w:rsid w:val="00A8304F"/>
    <w:rsid w:val="00A93F7C"/>
    <w:rsid w:val="00AA2B0D"/>
    <w:rsid w:val="00AB358E"/>
    <w:rsid w:val="00AB3C4D"/>
    <w:rsid w:val="00AE1A4F"/>
    <w:rsid w:val="00B01186"/>
    <w:rsid w:val="00B11685"/>
    <w:rsid w:val="00B30EC6"/>
    <w:rsid w:val="00B473B6"/>
    <w:rsid w:val="00B876E5"/>
    <w:rsid w:val="00BC18DB"/>
    <w:rsid w:val="00C21183"/>
    <w:rsid w:val="00C256A5"/>
    <w:rsid w:val="00C3378F"/>
    <w:rsid w:val="00CA415E"/>
    <w:rsid w:val="00CC62F2"/>
    <w:rsid w:val="00D0086C"/>
    <w:rsid w:val="00D0787D"/>
    <w:rsid w:val="00D15E67"/>
    <w:rsid w:val="00D2101F"/>
    <w:rsid w:val="00D60ED6"/>
    <w:rsid w:val="00D927A1"/>
    <w:rsid w:val="00D92954"/>
    <w:rsid w:val="00DB02A2"/>
    <w:rsid w:val="00DC062C"/>
    <w:rsid w:val="00E03462"/>
    <w:rsid w:val="00E87E7F"/>
    <w:rsid w:val="00E957F4"/>
    <w:rsid w:val="00EF1EAD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B473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3B6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4A6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2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35</cp:revision>
  <cp:lastPrinted>2024-06-26T11:33:00Z</cp:lastPrinted>
  <dcterms:created xsi:type="dcterms:W3CDTF">2021-01-28T09:20:00Z</dcterms:created>
  <dcterms:modified xsi:type="dcterms:W3CDTF">2024-07-02T08:02:00Z</dcterms:modified>
</cp:coreProperties>
</file>