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79D4" w14:textId="3830BE0D" w:rsidR="008A5EAB" w:rsidRPr="000813AB" w:rsidRDefault="008A5EAB" w:rsidP="008501EA">
      <w:pPr>
        <w:autoSpaceDE w:val="0"/>
        <w:autoSpaceDN w:val="0"/>
        <w:adjustRightInd w:val="0"/>
        <w:jc w:val="both"/>
      </w:pPr>
      <w:r w:rsidRPr="000813AB">
        <w:t xml:space="preserve">Broj: 02-1- </w:t>
      </w:r>
      <w:r w:rsidR="00D3051B">
        <w:t>1606</w:t>
      </w:r>
      <w:r w:rsidRPr="000813AB">
        <w:t>-</w:t>
      </w:r>
      <w:r w:rsidR="00DC5C0D">
        <w:t>1</w:t>
      </w:r>
      <w:r w:rsidRPr="000813AB">
        <w:t>/2</w:t>
      </w:r>
      <w:r w:rsidR="004C1304" w:rsidRPr="000813AB">
        <w:t>4</w:t>
      </w:r>
    </w:p>
    <w:p w14:paraId="1D197929" w14:textId="669EC2E6" w:rsidR="008A5EAB" w:rsidRPr="000813AB" w:rsidRDefault="008A5EAB" w:rsidP="008501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sz w:val="24"/>
          <w:szCs w:val="24"/>
        </w:rPr>
        <w:t xml:space="preserve">Sarajevo, </w:t>
      </w:r>
      <w:r w:rsidR="00DC5C0D">
        <w:rPr>
          <w:rFonts w:ascii="Times New Roman" w:hAnsi="Times New Roman" w:cs="Times New Roman"/>
          <w:sz w:val="24"/>
          <w:szCs w:val="24"/>
        </w:rPr>
        <w:t>07</w:t>
      </w:r>
      <w:r w:rsidRPr="000813AB">
        <w:rPr>
          <w:rFonts w:ascii="Times New Roman" w:hAnsi="Times New Roman" w:cs="Times New Roman"/>
          <w:sz w:val="24"/>
          <w:szCs w:val="24"/>
        </w:rPr>
        <w:t>.</w:t>
      </w:r>
      <w:r w:rsidR="00DC5C0D">
        <w:rPr>
          <w:rFonts w:ascii="Times New Roman" w:hAnsi="Times New Roman" w:cs="Times New Roman"/>
          <w:sz w:val="24"/>
          <w:szCs w:val="24"/>
        </w:rPr>
        <w:t>10</w:t>
      </w:r>
      <w:r w:rsidRPr="000813AB">
        <w:rPr>
          <w:rFonts w:ascii="Times New Roman" w:hAnsi="Times New Roman" w:cs="Times New Roman"/>
          <w:sz w:val="24"/>
          <w:szCs w:val="24"/>
        </w:rPr>
        <w:t>.202</w:t>
      </w:r>
      <w:r w:rsidR="004C1304" w:rsidRPr="000813AB">
        <w:rPr>
          <w:rFonts w:ascii="Times New Roman" w:hAnsi="Times New Roman" w:cs="Times New Roman"/>
          <w:sz w:val="24"/>
          <w:szCs w:val="24"/>
        </w:rPr>
        <w:t>4</w:t>
      </w:r>
      <w:r w:rsidRPr="000813AB">
        <w:rPr>
          <w:rFonts w:ascii="Times New Roman" w:hAnsi="Times New Roman" w:cs="Times New Roman"/>
          <w:sz w:val="24"/>
          <w:szCs w:val="24"/>
        </w:rPr>
        <w:t>. godine</w:t>
      </w:r>
    </w:p>
    <w:p w14:paraId="30045163" w14:textId="32C090B4" w:rsidR="008A5EAB" w:rsidRPr="000813AB" w:rsidRDefault="008A5EAB" w:rsidP="00DC5C0D">
      <w:pPr>
        <w:ind w:firstLine="720"/>
        <w:jc w:val="both"/>
      </w:pPr>
      <w:r w:rsidRPr="000813AB">
        <w:t>U skladu sa članom 6</w:t>
      </w:r>
      <w:r w:rsidR="004C1304" w:rsidRPr="000813AB">
        <w:t>9</w:t>
      </w:r>
      <w:r w:rsidRPr="000813AB">
        <w:t xml:space="preserve">. Zakona o visokom obrazovanju („Službene novine Kantona Sarajevo“ broj: 36/22 ) i članom </w:t>
      </w:r>
      <w:r w:rsidR="00A3593E" w:rsidRPr="000813AB">
        <w:t>111</w:t>
      </w:r>
      <w:r w:rsidRPr="000813AB">
        <w:t>. i 2</w:t>
      </w:r>
      <w:r w:rsidR="00A3593E" w:rsidRPr="000813AB">
        <w:t>3</w:t>
      </w:r>
      <w:r w:rsidRPr="000813AB">
        <w:t>9. stav 4.  Statuta Univerziteta u Sarajevu</w:t>
      </w:r>
      <w:r w:rsidR="00A3593E" w:rsidRPr="000813AB">
        <w:t xml:space="preserve"> broj 01-14-35-1/23 od 26.07.2023. godine</w:t>
      </w:r>
      <w:r w:rsidRPr="000813AB">
        <w:t xml:space="preserve">, a na osnovu </w:t>
      </w:r>
      <w:r w:rsidR="004C1304" w:rsidRPr="000813AB">
        <w:t>Odluke o usvajanju Plana pokrivenosti nastave na I i II ciklusu studija akademske 2024/2025. godine</w:t>
      </w:r>
      <w:r w:rsidRPr="000813AB">
        <w:t xml:space="preserve"> broj </w:t>
      </w:r>
      <w:r w:rsidR="004C1304" w:rsidRPr="000813AB">
        <w:t>02-1-1283-1/24</w:t>
      </w:r>
      <w:r w:rsidRPr="000813AB">
        <w:t xml:space="preserve"> od </w:t>
      </w:r>
      <w:r w:rsidR="004C1304" w:rsidRPr="000813AB">
        <w:t>16</w:t>
      </w:r>
      <w:r w:rsidRPr="000813AB">
        <w:t>.07.202</w:t>
      </w:r>
      <w:r w:rsidR="004C1304" w:rsidRPr="000813AB">
        <w:t>4</w:t>
      </w:r>
      <w:r w:rsidRPr="000813AB">
        <w:t>. godine</w:t>
      </w:r>
      <w:r w:rsidR="00DC5C0D">
        <w:t xml:space="preserve"> i Odluke o usvajanju izmjene Odluke o usvajanju Plana </w:t>
      </w:r>
      <w:r w:rsidR="00DC5C0D" w:rsidRPr="000813AB">
        <w:t>pokrivenosti nastave na I i II ciklusu studija akademske 2024/2025. godine broj 02-1-1283-1/24 od 16.07.2024</w:t>
      </w:r>
      <w:r w:rsidR="00DC5C0D">
        <w:t xml:space="preserve">, </w:t>
      </w:r>
      <w:r w:rsidR="00003D50" w:rsidRPr="00003D50">
        <w:t>Odluke o izmjenama Odluke usvajanju Plana pokrivenosti nastave na I i II ciklusu studija akademske 2024/2025. godine broj: 02-1-1592-1/24</w:t>
      </w:r>
      <w:r w:rsidR="00003D50">
        <w:t xml:space="preserve"> </w:t>
      </w:r>
      <w:r w:rsidR="00DC5C0D">
        <w:t>od 07.10.2024. godine</w:t>
      </w:r>
      <w:r w:rsidRPr="000813AB">
        <w:t>, po prethodnoj saglasnosti sekretara, Vijeće</w:t>
      </w:r>
      <w:r w:rsidR="004C1304" w:rsidRPr="000813AB">
        <w:t xml:space="preserve"> Univerziteta u Sarajevu-</w:t>
      </w:r>
      <w:r w:rsidRPr="000813AB">
        <w:t xml:space="preserve"> Fakulteta političkih nauka  na</w:t>
      </w:r>
      <w:r w:rsidR="004C1304" w:rsidRPr="000813AB">
        <w:t xml:space="preserve"> </w:t>
      </w:r>
      <w:r w:rsidRPr="000813AB">
        <w:t xml:space="preserve">sjednici održanoj dana </w:t>
      </w:r>
      <w:r w:rsidR="00DC5C0D">
        <w:t>07</w:t>
      </w:r>
      <w:r w:rsidRPr="000813AB">
        <w:t>.</w:t>
      </w:r>
      <w:r w:rsidR="00DC5C0D">
        <w:t>10</w:t>
      </w:r>
      <w:r w:rsidRPr="000813AB">
        <w:t>.202</w:t>
      </w:r>
      <w:r w:rsidR="008A7471">
        <w:t>4</w:t>
      </w:r>
      <w:r w:rsidRPr="000813AB">
        <w:t>, donosi:</w:t>
      </w:r>
    </w:p>
    <w:p w14:paraId="30B30221" w14:textId="77777777" w:rsidR="008A5EAB" w:rsidRPr="000813AB" w:rsidRDefault="008A5EAB" w:rsidP="008501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3AB">
        <w:rPr>
          <w:rFonts w:ascii="Times New Roman" w:hAnsi="Times New Roman" w:cs="Times New Roman"/>
          <w:b/>
          <w:sz w:val="24"/>
          <w:szCs w:val="24"/>
        </w:rPr>
        <w:t>PRIJEDLOG ODLUKE</w:t>
      </w:r>
    </w:p>
    <w:p w14:paraId="7880FF89" w14:textId="2F88B967" w:rsidR="008A5EAB" w:rsidRPr="00DC5C0D" w:rsidRDefault="008A5EAB" w:rsidP="00DC5C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3AB">
        <w:rPr>
          <w:rFonts w:ascii="Times New Roman" w:hAnsi="Times New Roman" w:cs="Times New Roman"/>
          <w:b/>
          <w:bCs/>
          <w:sz w:val="24"/>
          <w:szCs w:val="24"/>
        </w:rPr>
        <w:t>o radnom angažmanu člana akademskog osoblja bez zasnivanja radnog odnosa  sa druge visokoškolske ustanove u akademskoj 202</w:t>
      </w:r>
      <w:r w:rsidR="004C1304" w:rsidRPr="000813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74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13A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C1304" w:rsidRPr="000813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13AB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6FD3A3AA" w14:textId="0BD65A91" w:rsidR="008A5EAB" w:rsidRPr="000813AB" w:rsidRDefault="008A5EAB" w:rsidP="008501EA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3AB">
        <w:rPr>
          <w:rFonts w:ascii="Times New Roman" w:hAnsi="Times New Roman" w:cs="Times New Roman"/>
          <w:b/>
          <w:sz w:val="24"/>
          <w:szCs w:val="24"/>
        </w:rPr>
        <w:t>I</w:t>
      </w:r>
      <w:r w:rsidRPr="000813AB">
        <w:rPr>
          <w:rFonts w:ascii="Times New Roman" w:hAnsi="Times New Roman" w:cs="Times New Roman"/>
          <w:bCs/>
          <w:sz w:val="24"/>
          <w:szCs w:val="24"/>
        </w:rPr>
        <w:t xml:space="preserve"> – Odobrava se radni angažman člana akademskog osoblja bez zasnivanja radnog odnosa sa druge visokoškolske ustanove, u akademskoj  202</w:t>
      </w:r>
      <w:r w:rsidR="004C1304" w:rsidRPr="000813AB">
        <w:rPr>
          <w:rFonts w:ascii="Times New Roman" w:hAnsi="Times New Roman" w:cs="Times New Roman"/>
          <w:bCs/>
          <w:sz w:val="24"/>
          <w:szCs w:val="24"/>
        </w:rPr>
        <w:t>4</w:t>
      </w:r>
      <w:r w:rsidR="008A7471">
        <w:rPr>
          <w:rFonts w:ascii="Times New Roman" w:hAnsi="Times New Roman" w:cs="Times New Roman"/>
          <w:bCs/>
          <w:sz w:val="24"/>
          <w:szCs w:val="24"/>
        </w:rPr>
        <w:t>.</w:t>
      </w:r>
      <w:r w:rsidRPr="000813AB">
        <w:rPr>
          <w:rFonts w:ascii="Times New Roman" w:hAnsi="Times New Roman" w:cs="Times New Roman"/>
          <w:bCs/>
          <w:sz w:val="24"/>
          <w:szCs w:val="24"/>
        </w:rPr>
        <w:t>/202</w:t>
      </w:r>
      <w:r w:rsidR="004C1304" w:rsidRPr="000813AB">
        <w:rPr>
          <w:rFonts w:ascii="Times New Roman" w:hAnsi="Times New Roman" w:cs="Times New Roman"/>
          <w:bCs/>
          <w:sz w:val="24"/>
          <w:szCs w:val="24"/>
        </w:rPr>
        <w:t>5</w:t>
      </w:r>
      <w:r w:rsidRPr="000813AB">
        <w:rPr>
          <w:rFonts w:ascii="Times New Roman" w:hAnsi="Times New Roman" w:cs="Times New Roman"/>
          <w:bCs/>
          <w:sz w:val="24"/>
          <w:szCs w:val="24"/>
        </w:rPr>
        <w:t>. godini, kako slijedi:</w:t>
      </w:r>
    </w:p>
    <w:p w14:paraId="45607873" w14:textId="14D2287E" w:rsidR="00C92905" w:rsidRPr="000813AB" w:rsidRDefault="008A5EAB" w:rsidP="008501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bCs/>
          <w:sz w:val="24"/>
          <w:szCs w:val="24"/>
        </w:rPr>
        <w:t>Prof.  dr.</w:t>
      </w:r>
      <w:r w:rsidR="00C92905" w:rsidRPr="00081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C0D">
        <w:rPr>
          <w:rFonts w:ascii="Times New Roman" w:hAnsi="Times New Roman" w:cs="Times New Roman"/>
          <w:b/>
          <w:sz w:val="24"/>
          <w:szCs w:val="24"/>
        </w:rPr>
        <w:t>Muamer Bezdrob</w:t>
      </w:r>
      <w:r w:rsidRPr="000813AB">
        <w:rPr>
          <w:rFonts w:ascii="Times New Roman" w:hAnsi="Times New Roman" w:cs="Times New Roman"/>
          <w:sz w:val="24"/>
          <w:szCs w:val="24"/>
        </w:rPr>
        <w:t xml:space="preserve">, zaposlen na </w:t>
      </w:r>
      <w:r w:rsidR="00DC5C0D">
        <w:rPr>
          <w:rFonts w:ascii="Times New Roman" w:hAnsi="Times New Roman" w:cs="Times New Roman"/>
          <w:sz w:val="24"/>
          <w:szCs w:val="24"/>
          <w:lang w:val="hr-HR"/>
        </w:rPr>
        <w:t xml:space="preserve">Internacionalnom Burč Univerzitetu ( International Burch University-IBU), </w:t>
      </w:r>
      <w:r w:rsidRPr="000813AB">
        <w:rPr>
          <w:rFonts w:ascii="Times New Roman" w:hAnsi="Times New Roman" w:cs="Times New Roman"/>
          <w:sz w:val="24"/>
          <w:szCs w:val="24"/>
        </w:rPr>
        <w:t>angažuje se na organizacionoj jedinici</w:t>
      </w:r>
      <w:r w:rsidR="002A0B64" w:rsidRPr="000813AB">
        <w:rPr>
          <w:rFonts w:ascii="Times New Roman" w:hAnsi="Times New Roman" w:cs="Times New Roman"/>
          <w:sz w:val="24"/>
          <w:szCs w:val="24"/>
        </w:rPr>
        <w:t xml:space="preserve"> Univerzitet u Sarajevu- Fakultet političkih nauka</w:t>
      </w:r>
      <w:r w:rsidRPr="000813AB">
        <w:rPr>
          <w:rFonts w:ascii="Times New Roman" w:hAnsi="Times New Roman" w:cs="Times New Roman"/>
          <w:sz w:val="24"/>
          <w:szCs w:val="24"/>
        </w:rPr>
        <w:t xml:space="preserve">, radi izvođenja nastave i obavljanja ispitnih aktivnosti na </w:t>
      </w:r>
      <w:r w:rsidR="004C1304" w:rsidRPr="000813AB">
        <w:rPr>
          <w:rFonts w:ascii="Times New Roman" w:hAnsi="Times New Roman" w:cs="Times New Roman"/>
          <w:sz w:val="24"/>
          <w:szCs w:val="24"/>
        </w:rPr>
        <w:t xml:space="preserve">predmetu </w:t>
      </w:r>
      <w:r w:rsidR="00DC5C0D" w:rsidRPr="005026D7">
        <w:rPr>
          <w:rFonts w:ascii="Times New Roman" w:hAnsi="Times New Roman" w:cs="Times New Roman"/>
          <w:b/>
          <w:bCs/>
          <w:sz w:val="24"/>
          <w:szCs w:val="24"/>
          <w:lang w:val="hr-HR"/>
        </w:rPr>
        <w:t>Informacijska sigurnost</w:t>
      </w:r>
      <w:r w:rsidR="00C92905" w:rsidRPr="000813A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92905" w:rsidRPr="000813AB">
        <w:rPr>
          <w:rFonts w:ascii="Times New Roman" w:hAnsi="Times New Roman" w:cs="Times New Roman"/>
          <w:sz w:val="24"/>
          <w:szCs w:val="24"/>
        </w:rPr>
        <w:t xml:space="preserve">(6 ECTS, </w:t>
      </w:r>
      <w:r w:rsidR="00C92905" w:rsidRPr="00DC5C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2905" w:rsidRPr="000813AB">
        <w:rPr>
          <w:rFonts w:ascii="Times New Roman" w:hAnsi="Times New Roman" w:cs="Times New Roman"/>
          <w:sz w:val="24"/>
          <w:szCs w:val="24"/>
        </w:rPr>
        <w:t>+2)</w:t>
      </w:r>
      <w:r w:rsidR="005026D7">
        <w:rPr>
          <w:rFonts w:ascii="Times New Roman" w:hAnsi="Times New Roman" w:cs="Times New Roman"/>
          <w:sz w:val="24"/>
          <w:szCs w:val="24"/>
        </w:rPr>
        <w:t>, u opterećenju 3</w:t>
      </w:r>
      <w:r w:rsidR="00736781">
        <w:rPr>
          <w:rFonts w:ascii="Times New Roman" w:hAnsi="Times New Roman" w:cs="Times New Roman"/>
          <w:sz w:val="24"/>
          <w:szCs w:val="24"/>
        </w:rPr>
        <w:t xml:space="preserve"> sata predavanja</w:t>
      </w:r>
      <w:r w:rsidR="005026D7">
        <w:rPr>
          <w:rFonts w:ascii="Times New Roman" w:hAnsi="Times New Roman" w:cs="Times New Roman"/>
          <w:sz w:val="24"/>
          <w:szCs w:val="24"/>
        </w:rPr>
        <w:t>.</w:t>
      </w:r>
    </w:p>
    <w:p w14:paraId="6B8B46FD" w14:textId="77777777" w:rsidR="00C92905" w:rsidRPr="000813AB" w:rsidRDefault="00C92905" w:rsidP="008501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E30160" w14:textId="427B8A8D" w:rsidR="008A5EAB" w:rsidRPr="00DC5C0D" w:rsidRDefault="008A5EAB" w:rsidP="00DC5C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13A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813AB">
        <w:rPr>
          <w:rFonts w:ascii="Times New Roman" w:hAnsi="Times New Roman" w:cs="Times New Roman"/>
          <w:sz w:val="24"/>
          <w:szCs w:val="24"/>
        </w:rPr>
        <w:t>- Utvrđeni prijedlog odluke upućuje se na konačno odlučivanje Senatu Univerziteta u Sarajevu.</w:t>
      </w:r>
    </w:p>
    <w:p w14:paraId="21B8A3AF" w14:textId="77777777" w:rsidR="008A5EAB" w:rsidRPr="000813AB" w:rsidRDefault="008A5EAB" w:rsidP="008501EA">
      <w:pPr>
        <w:jc w:val="center"/>
        <w:rPr>
          <w:b/>
        </w:rPr>
      </w:pPr>
      <w:r w:rsidRPr="000813AB">
        <w:rPr>
          <w:b/>
        </w:rPr>
        <w:t>Obrazloženje:</w:t>
      </w:r>
    </w:p>
    <w:p w14:paraId="436C21F4" w14:textId="5555B7C6" w:rsidR="008A5EAB" w:rsidRPr="000813AB" w:rsidRDefault="008A5EAB" w:rsidP="008501E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AB">
        <w:rPr>
          <w:rFonts w:ascii="Times New Roman" w:hAnsi="Times New Roman" w:cs="Times New Roman"/>
          <w:bCs/>
          <w:sz w:val="24"/>
          <w:szCs w:val="24"/>
        </w:rPr>
        <w:t xml:space="preserve">Vijeće 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Univerziteta u Sarajevu Fakulteta političkih nauka</w:t>
      </w:r>
      <w:r w:rsidRPr="000813AB">
        <w:rPr>
          <w:rFonts w:ascii="Times New Roman" w:hAnsi="Times New Roman" w:cs="Times New Roman"/>
          <w:bCs/>
          <w:sz w:val="24"/>
          <w:szCs w:val="24"/>
        </w:rPr>
        <w:t>,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 xml:space="preserve"> na sjednici održanoj </w:t>
      </w:r>
      <w:r w:rsidR="00DC5C0D">
        <w:rPr>
          <w:rFonts w:ascii="Times New Roman" w:hAnsi="Times New Roman" w:cs="Times New Roman"/>
          <w:bCs/>
          <w:sz w:val="24"/>
          <w:szCs w:val="24"/>
        </w:rPr>
        <w:t>07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.</w:t>
      </w:r>
      <w:r w:rsidR="00DC5C0D">
        <w:rPr>
          <w:rFonts w:ascii="Times New Roman" w:hAnsi="Times New Roman" w:cs="Times New Roman"/>
          <w:bCs/>
          <w:sz w:val="24"/>
          <w:szCs w:val="24"/>
        </w:rPr>
        <w:t>10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.202</w:t>
      </w:r>
      <w:r w:rsidR="00DC5C0D">
        <w:rPr>
          <w:rFonts w:ascii="Times New Roman" w:hAnsi="Times New Roman" w:cs="Times New Roman"/>
          <w:bCs/>
          <w:sz w:val="24"/>
          <w:szCs w:val="24"/>
        </w:rPr>
        <w:t>4</w:t>
      </w:r>
      <w:r w:rsidR="002A0B64" w:rsidRPr="000813AB">
        <w:rPr>
          <w:rFonts w:ascii="Times New Roman" w:hAnsi="Times New Roman" w:cs="Times New Roman"/>
          <w:bCs/>
          <w:sz w:val="24"/>
          <w:szCs w:val="24"/>
        </w:rPr>
        <w:t>. godine</w:t>
      </w:r>
      <w:r w:rsidRPr="000813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813AB">
        <w:rPr>
          <w:rFonts w:ascii="Times New Roman" w:hAnsi="Times New Roman" w:cs="Times New Roman"/>
          <w:sz w:val="24"/>
          <w:szCs w:val="24"/>
        </w:rPr>
        <w:t xml:space="preserve">rukovodeći se dosadašnjom praksom, saradnjom sa </w:t>
      </w:r>
      <w:r w:rsidR="00DC5C0D">
        <w:rPr>
          <w:rFonts w:ascii="Times New Roman" w:hAnsi="Times New Roman" w:cs="Times New Roman"/>
          <w:sz w:val="24"/>
          <w:szCs w:val="24"/>
          <w:lang w:val="hr-HR"/>
        </w:rPr>
        <w:t>Internacionalnim Burč Univerzitetom</w:t>
      </w:r>
      <w:r w:rsidRPr="000813AB">
        <w:rPr>
          <w:rFonts w:ascii="Times New Roman" w:hAnsi="Times New Roman" w:cs="Times New Roman"/>
          <w:sz w:val="24"/>
          <w:szCs w:val="24"/>
        </w:rPr>
        <w:t xml:space="preserve"> i raspoloživim informacijama,  u cilju realizacije nastave i nastavnih aktivnosti, uključujući i obavljanja ispitnih termina na predme</w:t>
      </w:r>
      <w:r w:rsidR="004C1304" w:rsidRPr="000813AB">
        <w:rPr>
          <w:rFonts w:ascii="Times New Roman" w:hAnsi="Times New Roman" w:cs="Times New Roman"/>
          <w:sz w:val="24"/>
          <w:szCs w:val="24"/>
        </w:rPr>
        <w:t>tu</w:t>
      </w:r>
      <w:r w:rsidR="002A0B64" w:rsidRPr="000813AB">
        <w:rPr>
          <w:rFonts w:ascii="Times New Roman" w:hAnsi="Times New Roman" w:cs="Times New Roman"/>
          <w:sz w:val="24"/>
          <w:szCs w:val="24"/>
        </w:rPr>
        <w:t xml:space="preserve"> </w:t>
      </w:r>
      <w:r w:rsidR="00DC5C0D">
        <w:rPr>
          <w:rFonts w:ascii="Times New Roman" w:hAnsi="Times New Roman" w:cs="Times New Roman"/>
          <w:sz w:val="24"/>
          <w:szCs w:val="24"/>
          <w:lang w:val="hr-HR"/>
        </w:rPr>
        <w:t>Informacijska sigurnost</w:t>
      </w:r>
      <w:r w:rsidR="004C1304" w:rsidRPr="000813A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0813AB">
        <w:rPr>
          <w:rFonts w:ascii="Times New Roman" w:hAnsi="Times New Roman" w:cs="Times New Roman"/>
          <w:sz w:val="24"/>
          <w:szCs w:val="24"/>
        </w:rPr>
        <w:t>predlaže Senatu Univerziteta u Sarajevu donošenje Odluke kao u dispozitivu.</w:t>
      </w:r>
    </w:p>
    <w:p w14:paraId="3359DF25" w14:textId="77777777" w:rsidR="008A5EAB" w:rsidRPr="000813AB" w:rsidRDefault="008A5EAB" w:rsidP="008501EA">
      <w:pPr>
        <w:jc w:val="both"/>
      </w:pPr>
    </w:p>
    <w:p w14:paraId="34A769FB" w14:textId="530A7B01" w:rsidR="008A5EAB" w:rsidRPr="000813AB" w:rsidRDefault="008A5EAB" w:rsidP="008501EA">
      <w:pPr>
        <w:jc w:val="both"/>
      </w:pPr>
      <w:r w:rsidRPr="000813AB">
        <w:rPr>
          <w:b/>
        </w:rPr>
        <w:t>Pouka o pravnom lijeku:</w:t>
      </w:r>
      <w:r w:rsidRPr="000813AB">
        <w:t xml:space="preserve"> Protiv ove Odluke može se podnijeti prigovor Upravnom odboru Univerziteta u roku od 30 dana od dana prijema Odluke.</w:t>
      </w:r>
    </w:p>
    <w:p w14:paraId="15998FAA" w14:textId="0FA00A1A" w:rsidR="008A5EAB" w:rsidRPr="000813AB" w:rsidRDefault="008501EA" w:rsidP="008501EA">
      <w:pPr>
        <w:jc w:val="both"/>
        <w:rPr>
          <w:sz w:val="22"/>
          <w:szCs w:val="22"/>
        </w:rPr>
      </w:pPr>
      <w:r w:rsidRPr="000813AB">
        <w:rPr>
          <w:i/>
          <w:iCs/>
          <w:sz w:val="22"/>
          <w:szCs w:val="22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4FE06542" w14:textId="77777777" w:rsidR="00DC5C0D" w:rsidRDefault="00DC5C0D" w:rsidP="00DC5C0D">
      <w:r>
        <w:t>Akt obradila: Adila Odobašić Mujačić</w:t>
      </w:r>
    </w:p>
    <w:p w14:paraId="5CA258FB" w14:textId="207C13A6" w:rsidR="00DC5C0D" w:rsidRDefault="00DC5C0D" w:rsidP="00DC5C0D">
      <w:r>
        <w:t>Akt kontrolisao i odobrio: Prof. dr. Elvis Fejzić</w:t>
      </w:r>
    </w:p>
    <w:p w14:paraId="3F291931" w14:textId="096B9857" w:rsidR="008A5EAB" w:rsidRDefault="008A5EAB" w:rsidP="00DC5C0D">
      <w:pPr>
        <w:rPr>
          <w:b/>
        </w:rPr>
      </w:pPr>
      <w:r w:rsidRPr="000813AB">
        <w:t xml:space="preserve">                                                                                                                             </w:t>
      </w:r>
      <w:r w:rsidRPr="000813AB">
        <w:rPr>
          <w:b/>
        </w:rPr>
        <w:t>DEKAN</w:t>
      </w:r>
    </w:p>
    <w:p w14:paraId="3BC924D5" w14:textId="77777777" w:rsidR="00DC5C0D" w:rsidRPr="000813AB" w:rsidRDefault="00DC5C0D" w:rsidP="00DC5C0D">
      <w:pPr>
        <w:rPr>
          <w:b/>
        </w:rPr>
      </w:pPr>
    </w:p>
    <w:p w14:paraId="7C2D6454" w14:textId="77777777" w:rsidR="006E38A1" w:rsidRDefault="006E38A1" w:rsidP="006E38A1">
      <w:pPr>
        <w:jc w:val="right"/>
        <w:rPr>
          <w:bCs/>
        </w:rPr>
      </w:pPr>
      <w:r>
        <w:rPr>
          <w:bCs/>
        </w:rPr>
        <w:t>__________________</w:t>
      </w:r>
    </w:p>
    <w:p w14:paraId="1350AF00" w14:textId="02DF1028" w:rsidR="008A5EAB" w:rsidRPr="00DC5C0D" w:rsidRDefault="008A5EAB" w:rsidP="00DC5C0D">
      <w:pPr>
        <w:jc w:val="right"/>
        <w:rPr>
          <w:b/>
        </w:rPr>
      </w:pPr>
      <w:r w:rsidRPr="000813AB">
        <w:rPr>
          <w:b/>
        </w:rPr>
        <w:t>prof.dr. Sead Turčalo</w:t>
      </w:r>
    </w:p>
    <w:p w14:paraId="19564B59" w14:textId="77777777" w:rsidR="008A5EAB" w:rsidRPr="00DC5C0D" w:rsidRDefault="008A5EAB" w:rsidP="008501EA">
      <w:pPr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 xml:space="preserve">Dostaviti:                                                                                                           </w:t>
      </w:r>
    </w:p>
    <w:p w14:paraId="1E955F97" w14:textId="77777777" w:rsidR="008A5EAB" w:rsidRPr="00DC5C0D" w:rsidRDefault="008A5EAB" w:rsidP="008501EA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>Senat Univerziteta u Sarajevu</w:t>
      </w:r>
    </w:p>
    <w:p w14:paraId="6380D78E" w14:textId="77777777" w:rsidR="008A5EAB" w:rsidRPr="00DC5C0D" w:rsidRDefault="008A5EAB" w:rsidP="008501EA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>Materijal za Vijeće</w:t>
      </w:r>
    </w:p>
    <w:p w14:paraId="60DA4929" w14:textId="77777777" w:rsidR="008A5EAB" w:rsidRPr="00DC5C0D" w:rsidRDefault="008A5EAB" w:rsidP="008501EA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2"/>
          <w:szCs w:val="22"/>
        </w:rPr>
      </w:pPr>
      <w:r w:rsidRPr="00DC5C0D">
        <w:rPr>
          <w:bCs/>
          <w:sz w:val="22"/>
          <w:szCs w:val="22"/>
        </w:rPr>
        <w:t>a/a</w:t>
      </w:r>
    </w:p>
    <w:sectPr w:rsidR="008A5EAB" w:rsidRPr="00DC5C0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27C2" w14:textId="77777777" w:rsidR="007D5785" w:rsidRDefault="007D5785" w:rsidP="008A5EAB">
      <w:r>
        <w:separator/>
      </w:r>
    </w:p>
  </w:endnote>
  <w:endnote w:type="continuationSeparator" w:id="0">
    <w:p w14:paraId="1F893745" w14:textId="77777777" w:rsidR="007D5785" w:rsidRDefault="007D5785" w:rsidP="008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3C27" w14:textId="77777777" w:rsidR="007D5785" w:rsidRDefault="007D5785" w:rsidP="008A5EAB">
      <w:r>
        <w:separator/>
      </w:r>
    </w:p>
  </w:footnote>
  <w:footnote w:type="continuationSeparator" w:id="0">
    <w:p w14:paraId="1FA54C16" w14:textId="77777777" w:rsidR="007D5785" w:rsidRDefault="007D5785" w:rsidP="008A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5BED" w14:textId="1C56A9FF" w:rsidR="008A5EAB" w:rsidRDefault="008A5EAB">
    <w:pPr>
      <w:pStyle w:val="Header"/>
    </w:pPr>
    <w:r w:rsidRPr="00A00B76">
      <w:rPr>
        <w:noProof/>
        <w:lang w:val="en-US"/>
      </w:rPr>
      <w:drawing>
        <wp:inline distT="0" distB="0" distL="0" distR="0" wp14:anchorId="1C99049C" wp14:editId="3552A452">
          <wp:extent cx="4061625" cy="782515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018" cy="784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D81B8" w14:textId="77777777" w:rsidR="008A5EAB" w:rsidRDefault="008A5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09C"/>
    <w:multiLevelType w:val="hybridMultilevel"/>
    <w:tmpl w:val="A64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7"/>
    <w:rsid w:val="00001B66"/>
    <w:rsid w:val="000028CC"/>
    <w:rsid w:val="00003D50"/>
    <w:rsid w:val="00066CC2"/>
    <w:rsid w:val="000813AB"/>
    <w:rsid w:val="000A631D"/>
    <w:rsid w:val="001A5855"/>
    <w:rsid w:val="00200983"/>
    <w:rsid w:val="002A0B64"/>
    <w:rsid w:val="004B554F"/>
    <w:rsid w:val="004C1304"/>
    <w:rsid w:val="004E3807"/>
    <w:rsid w:val="005026D7"/>
    <w:rsid w:val="006E38A1"/>
    <w:rsid w:val="00736781"/>
    <w:rsid w:val="00751F05"/>
    <w:rsid w:val="007D5785"/>
    <w:rsid w:val="008120D6"/>
    <w:rsid w:val="008501EA"/>
    <w:rsid w:val="008A5EAB"/>
    <w:rsid w:val="008A7471"/>
    <w:rsid w:val="008E2F05"/>
    <w:rsid w:val="00A3593E"/>
    <w:rsid w:val="00B91FFA"/>
    <w:rsid w:val="00BC62AD"/>
    <w:rsid w:val="00C92905"/>
    <w:rsid w:val="00CA1AF8"/>
    <w:rsid w:val="00D3051B"/>
    <w:rsid w:val="00DC5C0D"/>
    <w:rsid w:val="00DE0605"/>
    <w:rsid w:val="00E00150"/>
    <w:rsid w:val="00E11734"/>
    <w:rsid w:val="00F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A9E"/>
  <w15:chartTrackingRefBased/>
  <w15:docId w15:val="{AADB72BD-797E-4701-BE61-AC63E96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EAB"/>
  </w:style>
  <w:style w:type="paragraph" w:styleId="Footer">
    <w:name w:val="footer"/>
    <w:basedOn w:val="Normal"/>
    <w:link w:val="Foot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EAB"/>
  </w:style>
  <w:style w:type="paragraph" w:styleId="NoSpacing">
    <w:name w:val="No Spacing"/>
    <w:uiPriority w:val="1"/>
    <w:qFormat/>
    <w:rsid w:val="008A5EA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A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15</cp:revision>
  <cp:lastPrinted>2024-09-10T07:59:00Z</cp:lastPrinted>
  <dcterms:created xsi:type="dcterms:W3CDTF">2023-07-25T12:21:00Z</dcterms:created>
  <dcterms:modified xsi:type="dcterms:W3CDTF">2024-10-07T09:48:00Z</dcterms:modified>
</cp:coreProperties>
</file>