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32E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8E7C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ECFF1" w14:textId="1034F26C" w:rsidR="00A55E95" w:rsidRPr="000505F9" w:rsidRDefault="00A55E95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B</w:t>
      </w:r>
      <w:r w:rsidR="00CC76F5">
        <w:rPr>
          <w:rFonts w:ascii="Times New Roman" w:hAnsi="Times New Roman" w:cs="Times New Roman"/>
          <w:sz w:val="24"/>
          <w:szCs w:val="24"/>
        </w:rPr>
        <w:t>r</w:t>
      </w:r>
      <w:r w:rsidRPr="000505F9">
        <w:rPr>
          <w:rFonts w:ascii="Times New Roman" w:hAnsi="Times New Roman" w:cs="Times New Roman"/>
          <w:sz w:val="24"/>
          <w:szCs w:val="24"/>
        </w:rPr>
        <w:t>oj: 02-1-</w:t>
      </w:r>
      <w:r w:rsidR="00D7197C">
        <w:rPr>
          <w:rFonts w:ascii="Times New Roman" w:hAnsi="Times New Roman" w:cs="Times New Roman"/>
          <w:sz w:val="24"/>
          <w:szCs w:val="24"/>
        </w:rPr>
        <w:t>1593</w:t>
      </w:r>
      <w:r w:rsidRPr="000505F9">
        <w:rPr>
          <w:rFonts w:ascii="Times New Roman" w:hAnsi="Times New Roman" w:cs="Times New Roman"/>
          <w:sz w:val="24"/>
          <w:szCs w:val="24"/>
        </w:rPr>
        <w:t>-1/2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</w:p>
    <w:p w14:paraId="1ED3F835" w14:textId="28CBDF2F" w:rsidR="00A55E95" w:rsidRPr="000505F9" w:rsidRDefault="00A55E95" w:rsidP="000505F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C76F5">
        <w:rPr>
          <w:rFonts w:ascii="Times New Roman" w:hAnsi="Times New Roman" w:cs="Times New Roman"/>
          <w:sz w:val="24"/>
          <w:szCs w:val="24"/>
        </w:rPr>
        <w:t>07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C76F5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FB7FCD4" w14:textId="3A821D7B" w:rsidR="000505F9" w:rsidRPr="000838E3" w:rsidRDefault="00A55E95" w:rsidP="000838E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68. </w:t>
      </w:r>
      <w:r w:rsidRPr="000505F9">
        <w:rPr>
          <w:rFonts w:ascii="Times New Roman" w:hAnsi="Times New Roman" w:cs="Times New Roman"/>
          <w:sz w:val="24"/>
          <w:szCs w:val="24"/>
        </w:rPr>
        <w:t xml:space="preserve"> stav (</w:t>
      </w:r>
      <w:r w:rsidR="00CC76F5">
        <w:rPr>
          <w:rFonts w:ascii="Times New Roman" w:hAnsi="Times New Roman" w:cs="Times New Roman"/>
          <w:sz w:val="24"/>
          <w:szCs w:val="24"/>
        </w:rPr>
        <w:t>2</w:t>
      </w:r>
      <w:r w:rsidRPr="000505F9">
        <w:rPr>
          <w:rFonts w:ascii="Times New Roman" w:hAnsi="Times New Roman" w:cs="Times New Roman"/>
          <w:sz w:val="24"/>
          <w:szCs w:val="24"/>
        </w:rPr>
        <w:t>)</w:t>
      </w:r>
      <w:r w:rsidR="00CC76F5">
        <w:rPr>
          <w:rFonts w:ascii="Times New Roman" w:hAnsi="Times New Roman" w:cs="Times New Roman"/>
          <w:sz w:val="24"/>
          <w:szCs w:val="24"/>
        </w:rPr>
        <w:t xml:space="preserve"> tač.b)</w:t>
      </w:r>
      <w:r w:rsidRPr="000505F9">
        <w:rPr>
          <w:rFonts w:ascii="Times New Roman" w:hAnsi="Times New Roman" w:cs="Times New Roman"/>
          <w:sz w:val="24"/>
          <w:szCs w:val="24"/>
        </w:rPr>
        <w:t xml:space="preserve"> Zakona o visokom obrazovanju Kantona Sarajevo (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0505F9">
        <w:rPr>
          <w:rFonts w:ascii="Times New Roman" w:hAnsi="Times New Roman" w:cs="Times New Roman"/>
          <w:sz w:val="24"/>
          <w:szCs w:val="24"/>
        </w:rPr>
        <w:t>6/22</w:t>
      </w:r>
      <w:r w:rsidRPr="000505F9">
        <w:rPr>
          <w:rFonts w:ascii="Times New Roman" w:hAnsi="Times New Roman" w:cs="Times New Roman"/>
          <w:sz w:val="24"/>
          <w:szCs w:val="24"/>
        </w:rPr>
        <w:t>)</w:t>
      </w:r>
      <w:r w:rsidR="000838E3">
        <w:rPr>
          <w:rFonts w:ascii="Times New Roman" w:hAnsi="Times New Roman" w:cs="Times New Roman"/>
          <w:sz w:val="24"/>
          <w:szCs w:val="24"/>
        </w:rPr>
        <w:t xml:space="preserve">, </w:t>
      </w:r>
      <w:r w:rsidRPr="000505F9">
        <w:rPr>
          <w:rFonts w:ascii="Times New Roman" w:hAnsi="Times New Roman" w:cs="Times New Roman"/>
          <w:sz w:val="24"/>
          <w:szCs w:val="24"/>
        </w:rPr>
        <w:t>člana 1</w:t>
      </w:r>
      <w:r w:rsidR="000505F9">
        <w:rPr>
          <w:rFonts w:ascii="Times New Roman" w:hAnsi="Times New Roman" w:cs="Times New Roman"/>
          <w:sz w:val="24"/>
          <w:szCs w:val="24"/>
        </w:rPr>
        <w:t>11</w:t>
      </w:r>
      <w:r w:rsidRPr="000505F9">
        <w:rPr>
          <w:rFonts w:ascii="Times New Roman" w:hAnsi="Times New Roman" w:cs="Times New Roman"/>
          <w:sz w:val="24"/>
          <w:szCs w:val="24"/>
        </w:rPr>
        <w:t>. i 1</w:t>
      </w:r>
      <w:r w:rsidR="00022EEC">
        <w:rPr>
          <w:rFonts w:ascii="Times New Roman" w:hAnsi="Times New Roman" w:cs="Times New Roman"/>
          <w:sz w:val="24"/>
          <w:szCs w:val="24"/>
        </w:rPr>
        <w:t xml:space="preserve">09. stav 1. tač </w:t>
      </w:r>
      <w:r w:rsidR="00CC76F5">
        <w:rPr>
          <w:rFonts w:ascii="Times New Roman" w:hAnsi="Times New Roman" w:cs="Times New Roman"/>
          <w:sz w:val="24"/>
          <w:szCs w:val="24"/>
        </w:rPr>
        <w:t>b</w:t>
      </w:r>
      <w:r w:rsidR="00022EEC">
        <w:rPr>
          <w:rFonts w:ascii="Times New Roman" w:hAnsi="Times New Roman" w:cs="Times New Roman"/>
          <w:sz w:val="24"/>
          <w:szCs w:val="24"/>
        </w:rPr>
        <w:t xml:space="preserve">) </w:t>
      </w:r>
      <w:r w:rsidRPr="000505F9">
        <w:rPr>
          <w:rFonts w:ascii="Times New Roman" w:hAnsi="Times New Roman" w:cs="Times New Roman"/>
          <w:sz w:val="24"/>
          <w:szCs w:val="24"/>
        </w:rPr>
        <w:t xml:space="preserve">Statuta Univerziteta u Sarajevu,  po prethodnoj saglasnosti sekretara, Vijeće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CC76F5">
        <w:rPr>
          <w:rFonts w:ascii="Times New Roman" w:hAnsi="Times New Roman" w:cs="Times New Roman"/>
          <w:sz w:val="24"/>
          <w:szCs w:val="24"/>
        </w:rPr>
        <w:t>07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C76F5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78F8C603" w14:textId="77777777" w:rsidR="00A55E95" w:rsidRPr="000505F9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51A2F6" w14:textId="2CB1CE14" w:rsidR="000505F9" w:rsidRPr="000505F9" w:rsidRDefault="00F6039A" w:rsidP="000838E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0505F9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022EEC">
        <w:rPr>
          <w:rFonts w:ascii="Times New Roman" w:hAnsi="Times New Roman" w:cs="Times New Roman"/>
          <w:b/>
          <w:sz w:val="24"/>
          <w:szCs w:val="24"/>
        </w:rPr>
        <w:t>predstavnika</w:t>
      </w:r>
      <w:r w:rsidR="00CC7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6F5" w:rsidRPr="00CC76F5">
        <w:rPr>
          <w:rFonts w:ascii="Times New Roman" w:hAnsi="Times New Roman" w:cs="Times New Roman"/>
          <w:b/>
          <w:sz w:val="24"/>
          <w:szCs w:val="24"/>
        </w:rPr>
        <w:t>asistenat</w:t>
      </w:r>
      <w:r w:rsidR="00CC76F5">
        <w:rPr>
          <w:rFonts w:ascii="Times New Roman" w:hAnsi="Times New Roman" w:cs="Times New Roman"/>
          <w:b/>
          <w:sz w:val="24"/>
          <w:szCs w:val="24"/>
        </w:rPr>
        <w:t>a i</w:t>
      </w:r>
      <w:r w:rsidR="00CC76F5" w:rsidRPr="00CC76F5">
        <w:rPr>
          <w:rFonts w:ascii="Times New Roman" w:hAnsi="Times New Roman" w:cs="Times New Roman"/>
          <w:b/>
          <w:sz w:val="24"/>
          <w:szCs w:val="24"/>
        </w:rPr>
        <w:t xml:space="preserve"> viših asistenata</w:t>
      </w:r>
      <w:r w:rsidR="00CC7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b/>
          <w:sz w:val="24"/>
          <w:szCs w:val="24"/>
        </w:rPr>
        <w:t>u</w:t>
      </w:r>
      <w:r w:rsidR="00CC76F5">
        <w:rPr>
          <w:rFonts w:ascii="Times New Roman" w:hAnsi="Times New Roman" w:cs="Times New Roman"/>
          <w:b/>
          <w:sz w:val="24"/>
          <w:szCs w:val="24"/>
        </w:rPr>
        <w:t xml:space="preserve"> sastav</w:t>
      </w:r>
      <w:r w:rsidR="00022EEC">
        <w:rPr>
          <w:rFonts w:ascii="Times New Roman" w:hAnsi="Times New Roman" w:cs="Times New Roman"/>
          <w:b/>
          <w:sz w:val="24"/>
          <w:szCs w:val="24"/>
        </w:rPr>
        <w:t xml:space="preserve"> Vijeć</w:t>
      </w:r>
      <w:r w:rsidR="00CC76F5">
        <w:rPr>
          <w:rFonts w:ascii="Times New Roman" w:hAnsi="Times New Roman" w:cs="Times New Roman"/>
          <w:b/>
          <w:sz w:val="24"/>
          <w:szCs w:val="24"/>
        </w:rPr>
        <w:t>a</w:t>
      </w:r>
      <w:r w:rsidR="00022EEC">
        <w:rPr>
          <w:rFonts w:ascii="Times New Roman" w:hAnsi="Times New Roman" w:cs="Times New Roman"/>
          <w:b/>
          <w:sz w:val="24"/>
          <w:szCs w:val="24"/>
        </w:rPr>
        <w:t xml:space="preserve"> Univerziteta u Sarajevu-Fakulteta političkih nauka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 xml:space="preserve"> za studijsku 202</w:t>
      </w:r>
      <w:r w:rsidR="00CC76F5">
        <w:rPr>
          <w:rFonts w:ascii="Times New Roman" w:hAnsi="Times New Roman" w:cs="Times New Roman"/>
          <w:b/>
          <w:sz w:val="24"/>
          <w:szCs w:val="24"/>
        </w:rPr>
        <w:t>4.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/202</w:t>
      </w:r>
      <w:r w:rsidR="00CC76F5">
        <w:rPr>
          <w:rFonts w:ascii="Times New Roman" w:hAnsi="Times New Roman" w:cs="Times New Roman"/>
          <w:b/>
          <w:sz w:val="24"/>
          <w:szCs w:val="24"/>
        </w:rPr>
        <w:t>5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3AA189D" w14:textId="648A57F9" w:rsidR="00022EEC" w:rsidRDefault="00A55E95" w:rsidP="00022E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EE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22EEC">
        <w:rPr>
          <w:rFonts w:ascii="Times New Roman" w:hAnsi="Times New Roman" w:cs="Times New Roman"/>
          <w:bCs/>
          <w:sz w:val="24"/>
          <w:szCs w:val="24"/>
        </w:rPr>
        <w:t>–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C76F5">
        <w:rPr>
          <w:rFonts w:ascii="Times New Roman" w:hAnsi="Times New Roman" w:cs="Times New Roman"/>
          <w:bCs/>
          <w:sz w:val="24"/>
          <w:szCs w:val="24"/>
        </w:rPr>
        <w:t xml:space="preserve">predstavnike asistenata u </w:t>
      </w:r>
      <w:r w:rsidR="00022EEC">
        <w:rPr>
          <w:rFonts w:ascii="Times New Roman" w:hAnsi="Times New Roman" w:cs="Times New Roman"/>
          <w:bCs/>
          <w:sz w:val="24"/>
          <w:szCs w:val="24"/>
        </w:rPr>
        <w:t>Vijeć</w:t>
      </w:r>
      <w:r w:rsidR="00CC76F5">
        <w:rPr>
          <w:rFonts w:ascii="Times New Roman" w:hAnsi="Times New Roman" w:cs="Times New Roman"/>
          <w:bCs/>
          <w:sz w:val="24"/>
          <w:szCs w:val="24"/>
        </w:rPr>
        <w:t>u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 Univerziteta u Sarajevu-Fakulteta političkih nauka imenuju se:</w:t>
      </w:r>
    </w:p>
    <w:p w14:paraId="6E96F60A" w14:textId="4F7A4530" w:rsidR="00CC76F5" w:rsidRDefault="00CC76F5" w:rsidP="00CC76F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Fatima Mahmutović, MA</w:t>
      </w:r>
    </w:p>
    <w:p w14:paraId="2A33E004" w14:textId="5A2B1B4F" w:rsidR="00CC76F5" w:rsidRDefault="00CC76F5" w:rsidP="00CC76F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Selma Alispahić, MA</w:t>
      </w:r>
    </w:p>
    <w:p w14:paraId="4DEEB795" w14:textId="1FA9BACB" w:rsidR="00CC76F5" w:rsidRDefault="00CC76F5" w:rsidP="00CC76F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Amina Vatreš, MA</w:t>
      </w:r>
    </w:p>
    <w:p w14:paraId="122C51DB" w14:textId="3C1C67E4" w:rsidR="00CC76F5" w:rsidRDefault="00CC76F5" w:rsidP="00CC76F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Vasva Smajlović, MA</w:t>
      </w:r>
    </w:p>
    <w:p w14:paraId="63EAFBD2" w14:textId="77777777" w:rsidR="000838E3" w:rsidRDefault="000838E3" w:rsidP="000838E3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28E6A" w14:textId="7D29BE43" w:rsidR="00A55E95" w:rsidRDefault="000838E3" w:rsidP="000838E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E3">
        <w:rPr>
          <w:rFonts w:ascii="Times New Roman" w:hAnsi="Times New Roman" w:cs="Times New Roman"/>
          <w:b/>
          <w:sz w:val="24"/>
          <w:szCs w:val="24"/>
        </w:rPr>
        <w:t xml:space="preserve">II- </w:t>
      </w:r>
      <w:r>
        <w:rPr>
          <w:rFonts w:ascii="Times New Roman" w:hAnsi="Times New Roman" w:cs="Times New Roman"/>
          <w:bCs/>
          <w:sz w:val="24"/>
          <w:szCs w:val="24"/>
        </w:rPr>
        <w:t>Za predstavnike viših asistenata u Vijeću Univerziteta u Sarajevu-Fakulteta političkih nauka imenuje se:</w:t>
      </w:r>
    </w:p>
    <w:p w14:paraId="384A67C2" w14:textId="6E20D1D8" w:rsidR="000838E3" w:rsidRDefault="000838E3" w:rsidP="000838E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Berina Beširović, MA</w:t>
      </w:r>
    </w:p>
    <w:p w14:paraId="445BE72F" w14:textId="77777777" w:rsidR="000838E3" w:rsidRPr="000838E3" w:rsidRDefault="000838E3" w:rsidP="000838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16E85" w14:textId="393E821A" w:rsidR="00A55E95" w:rsidRPr="000505F9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838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–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 xml:space="preserve">Članovi Vijeća iz tačke I </w:t>
      </w:r>
      <w:r w:rsidR="00FC7EB6">
        <w:rPr>
          <w:rFonts w:ascii="Times New Roman" w:hAnsi="Times New Roman" w:cs="Times New Roman"/>
          <w:sz w:val="24"/>
          <w:szCs w:val="24"/>
        </w:rPr>
        <w:t xml:space="preserve">i II </w:t>
      </w:r>
      <w:r w:rsidR="00022EEC">
        <w:rPr>
          <w:rFonts w:ascii="Times New Roman" w:hAnsi="Times New Roman" w:cs="Times New Roman"/>
          <w:sz w:val="24"/>
          <w:szCs w:val="24"/>
        </w:rPr>
        <w:t>ove Odluke biraju se na period od 1 (jedne) godine.</w:t>
      </w:r>
    </w:p>
    <w:p w14:paraId="751E65D9" w14:textId="2E2A1183" w:rsidR="00A55E95" w:rsidRPr="00022EEC" w:rsidRDefault="00A55E95" w:rsidP="00022E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FD00F" w14:textId="0BF23DDF" w:rsidR="00A55E95" w:rsidRDefault="00022EEC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38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55E95" w:rsidRPr="000505F9">
        <w:rPr>
          <w:rFonts w:ascii="Times New Roman" w:hAnsi="Times New Roman" w:cs="Times New Roman"/>
          <w:sz w:val="24"/>
          <w:szCs w:val="24"/>
        </w:rPr>
        <w:t>- Odluka stupa na snagu danom donošenja.</w:t>
      </w:r>
    </w:p>
    <w:p w14:paraId="736F5946" w14:textId="77777777" w:rsidR="000505F9" w:rsidRPr="000505F9" w:rsidRDefault="000505F9" w:rsidP="000505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65B74017" w:rsidR="00A55E95" w:rsidRPr="00022EEC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F9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022EEC">
        <w:rPr>
          <w:rFonts w:ascii="Times New Roman" w:hAnsi="Times New Roman" w:cs="Times New Roman"/>
          <w:sz w:val="24"/>
          <w:szCs w:val="24"/>
        </w:rPr>
        <w:t xml:space="preserve">109. stav 1. tač </w:t>
      </w:r>
      <w:r w:rsidR="000838E3">
        <w:rPr>
          <w:rFonts w:ascii="Times New Roman" w:hAnsi="Times New Roman" w:cs="Times New Roman"/>
          <w:sz w:val="24"/>
          <w:szCs w:val="24"/>
        </w:rPr>
        <w:t>b</w:t>
      </w:r>
      <w:r w:rsidR="00022EEC">
        <w:rPr>
          <w:rFonts w:ascii="Times New Roman" w:hAnsi="Times New Roman" w:cs="Times New Roman"/>
          <w:sz w:val="24"/>
          <w:szCs w:val="24"/>
        </w:rPr>
        <w:t>)</w:t>
      </w:r>
      <w:r w:rsidRPr="000505F9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022EEC">
        <w:rPr>
          <w:rFonts w:ascii="Times New Roman" w:hAnsi="Times New Roman" w:cs="Times New Roman"/>
          <w:sz w:val="24"/>
          <w:szCs w:val="24"/>
        </w:rPr>
        <w:t xml:space="preserve">Vijeće Fakulteta čine i </w:t>
      </w:r>
      <w:r w:rsidR="000838E3" w:rsidRPr="000838E3">
        <w:rPr>
          <w:rFonts w:ascii="Times New Roman" w:hAnsi="Times New Roman" w:cs="Times New Roman"/>
          <w:sz w:val="24"/>
          <w:szCs w:val="24"/>
        </w:rPr>
        <w:t>najmanje po jedan predstavnik asistenata, viših asistenata i lektora koji je u radnom odnos</w:t>
      </w:r>
      <w:r w:rsidR="000838E3">
        <w:rPr>
          <w:rFonts w:ascii="Times New Roman" w:hAnsi="Times New Roman" w:cs="Times New Roman"/>
          <w:sz w:val="24"/>
          <w:szCs w:val="24"/>
        </w:rPr>
        <w:t xml:space="preserve">u u punom radnom vremenu. </w:t>
      </w:r>
      <w:r w:rsidRPr="000505F9">
        <w:rPr>
          <w:rFonts w:ascii="Times New Roman" w:hAnsi="Times New Roman" w:cs="Times New Roman"/>
          <w:sz w:val="24"/>
          <w:szCs w:val="24"/>
        </w:rPr>
        <w:t>Vijeće</w:t>
      </w:r>
      <w:r w:rsidR="000838E3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 w:rsidRPr="000505F9">
        <w:rPr>
          <w:rFonts w:ascii="Times New Roman" w:hAnsi="Times New Roman" w:cs="Times New Roman"/>
          <w:sz w:val="24"/>
          <w:szCs w:val="24"/>
        </w:rPr>
        <w:t xml:space="preserve"> Fakulteta</w:t>
      </w:r>
      <w:r w:rsidR="000838E3">
        <w:rPr>
          <w:rFonts w:ascii="Times New Roman" w:hAnsi="Times New Roman" w:cs="Times New Roman"/>
          <w:sz w:val="24"/>
          <w:szCs w:val="24"/>
        </w:rPr>
        <w:t xml:space="preserve"> političkih nauka na prijedlog asistenata i viših asistenata</w:t>
      </w:r>
      <w:r w:rsidRPr="000505F9">
        <w:rPr>
          <w:rFonts w:ascii="Times New Roman" w:hAnsi="Times New Roman" w:cs="Times New Roman"/>
          <w:sz w:val="24"/>
          <w:szCs w:val="24"/>
        </w:rPr>
        <w:t xml:space="preserve"> donijelo Odluku kao u dispozitivu.</w:t>
      </w:r>
    </w:p>
    <w:p w14:paraId="252165C0" w14:textId="1A312452" w:rsidR="00A55E95" w:rsidRDefault="00A55E95" w:rsidP="000505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0505F9">
        <w:rPr>
          <w:rFonts w:ascii="Times New Roman" w:hAnsi="Times New Roman" w:cs="Times New Roman"/>
          <w:sz w:val="24"/>
          <w:szCs w:val="24"/>
        </w:rPr>
        <w:t>: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0838E3">
        <w:rPr>
          <w:rFonts w:ascii="Times New Roman" w:hAnsi="Times New Roman" w:cs="Times New Roman"/>
          <w:bCs/>
          <w:sz w:val="24"/>
          <w:szCs w:val="24"/>
        </w:rPr>
        <w:t>78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38E3">
        <w:rPr>
          <w:rFonts w:ascii="Times New Roman" w:hAnsi="Times New Roman" w:cs="Times New Roman"/>
          <w:bCs/>
          <w:sz w:val="24"/>
          <w:szCs w:val="24"/>
        </w:rPr>
        <w:t>P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0505F9">
        <w:rPr>
          <w:rFonts w:ascii="Times New Roman" w:hAnsi="Times New Roman" w:cs="Times New Roman"/>
          <w:bCs/>
          <w:sz w:val="24"/>
          <w:szCs w:val="24"/>
        </w:rPr>
        <w:t>Odluku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0505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0505F9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0505F9"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505F9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0505F9" w:rsidRDefault="00440571" w:rsidP="000505F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  __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0505F9" w:rsidRDefault="00A55E95" w:rsidP="00050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</w:rPr>
        <w:t>Dostaviti:</w:t>
      </w:r>
    </w:p>
    <w:p w14:paraId="7D6D175C" w14:textId="1AD9272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Imenovan</w:t>
      </w:r>
      <w:r w:rsidR="00075B89">
        <w:rPr>
          <w:rFonts w:ascii="Times New Roman" w:hAnsi="Times New Roman" w:cs="Times New Roman"/>
        </w:rPr>
        <w:t>im</w:t>
      </w:r>
      <w:r w:rsidRPr="000505F9">
        <w:rPr>
          <w:rFonts w:ascii="Times New Roman" w:hAnsi="Times New Roman" w:cs="Times New Roman"/>
        </w:rPr>
        <w:t>;</w:t>
      </w:r>
    </w:p>
    <w:p w14:paraId="5D262BEE" w14:textId="166F2F4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Sekretar;</w:t>
      </w:r>
    </w:p>
    <w:p w14:paraId="1C70234D" w14:textId="4587D5B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Materijal za Vijeće;</w:t>
      </w:r>
    </w:p>
    <w:p w14:paraId="51FE5C97" w14:textId="150712A6" w:rsidR="00D30959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0505F9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BE6E" w14:textId="77777777" w:rsidR="00225A1A" w:rsidRDefault="00225A1A" w:rsidP="00A55E95">
      <w:pPr>
        <w:spacing w:after="0" w:line="240" w:lineRule="auto"/>
      </w:pPr>
      <w:r>
        <w:separator/>
      </w:r>
    </w:p>
  </w:endnote>
  <w:endnote w:type="continuationSeparator" w:id="0">
    <w:p w14:paraId="78BEFE97" w14:textId="77777777" w:rsidR="00225A1A" w:rsidRDefault="00225A1A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0434" w14:textId="77777777" w:rsidR="00225A1A" w:rsidRDefault="00225A1A" w:rsidP="00A55E95">
      <w:pPr>
        <w:spacing w:after="0" w:line="240" w:lineRule="auto"/>
      </w:pPr>
      <w:r>
        <w:separator/>
      </w:r>
    </w:p>
  </w:footnote>
  <w:footnote w:type="continuationSeparator" w:id="0">
    <w:p w14:paraId="7D775BD1" w14:textId="77777777" w:rsidR="00225A1A" w:rsidRDefault="00225A1A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0F1"/>
    <w:multiLevelType w:val="hybridMultilevel"/>
    <w:tmpl w:val="D326DE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4895"/>
    <w:multiLevelType w:val="hybridMultilevel"/>
    <w:tmpl w:val="F5427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4"/>
  </w:num>
  <w:num w:numId="2" w16cid:durableId="66267153">
    <w:abstractNumId w:val="4"/>
  </w:num>
  <w:num w:numId="3" w16cid:durableId="154733766">
    <w:abstractNumId w:val="1"/>
  </w:num>
  <w:num w:numId="4" w16cid:durableId="248850297">
    <w:abstractNumId w:val="0"/>
  </w:num>
  <w:num w:numId="5" w16cid:durableId="1528913176">
    <w:abstractNumId w:val="2"/>
  </w:num>
  <w:num w:numId="6" w16cid:durableId="20926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075B89"/>
    <w:rsid w:val="000838E3"/>
    <w:rsid w:val="00116E27"/>
    <w:rsid w:val="00121675"/>
    <w:rsid w:val="001574CD"/>
    <w:rsid w:val="001B2D5C"/>
    <w:rsid w:val="00225A1A"/>
    <w:rsid w:val="00267293"/>
    <w:rsid w:val="00271D56"/>
    <w:rsid w:val="00320B1F"/>
    <w:rsid w:val="003700BE"/>
    <w:rsid w:val="00380028"/>
    <w:rsid w:val="00440571"/>
    <w:rsid w:val="0056133D"/>
    <w:rsid w:val="005A192F"/>
    <w:rsid w:val="006177CC"/>
    <w:rsid w:val="00740474"/>
    <w:rsid w:val="007D6072"/>
    <w:rsid w:val="008521F7"/>
    <w:rsid w:val="008F0AE5"/>
    <w:rsid w:val="008F623D"/>
    <w:rsid w:val="00996B29"/>
    <w:rsid w:val="009F0119"/>
    <w:rsid w:val="00A04F30"/>
    <w:rsid w:val="00A55E95"/>
    <w:rsid w:val="00AA69A6"/>
    <w:rsid w:val="00AC1E24"/>
    <w:rsid w:val="00AF7350"/>
    <w:rsid w:val="00BA40A5"/>
    <w:rsid w:val="00BF35F8"/>
    <w:rsid w:val="00CC76F5"/>
    <w:rsid w:val="00CD34C8"/>
    <w:rsid w:val="00D30959"/>
    <w:rsid w:val="00D7197C"/>
    <w:rsid w:val="00DE05C2"/>
    <w:rsid w:val="00E6407D"/>
    <w:rsid w:val="00E907CF"/>
    <w:rsid w:val="00EA1D28"/>
    <w:rsid w:val="00F1510D"/>
    <w:rsid w:val="00F6039A"/>
    <w:rsid w:val="00F80A62"/>
    <w:rsid w:val="00FC7EB6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24</cp:revision>
  <dcterms:created xsi:type="dcterms:W3CDTF">2020-10-22T12:09:00Z</dcterms:created>
  <dcterms:modified xsi:type="dcterms:W3CDTF">2024-10-07T09:24:00Z</dcterms:modified>
</cp:coreProperties>
</file>