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C85C" w14:textId="1C70DD55" w:rsidR="002665C1" w:rsidRPr="00926237" w:rsidRDefault="002665C1" w:rsidP="0092623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>: 01-3-</w:t>
      </w:r>
      <w:r w:rsidR="004D25EE">
        <w:rPr>
          <w:rFonts w:ascii="Times New Roman" w:hAnsi="Times New Roman" w:cs="Times New Roman"/>
          <w:sz w:val="24"/>
          <w:szCs w:val="24"/>
        </w:rPr>
        <w:t>1948</w:t>
      </w:r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Pr="00926237">
        <w:rPr>
          <w:rFonts w:ascii="Times New Roman" w:hAnsi="Times New Roman" w:cs="Times New Roman"/>
          <w:sz w:val="24"/>
          <w:szCs w:val="24"/>
        </w:rPr>
        <w:t>-</w:t>
      </w:r>
      <w:r w:rsidR="0067010D" w:rsidRPr="00926237">
        <w:rPr>
          <w:rFonts w:ascii="Times New Roman" w:hAnsi="Times New Roman" w:cs="Times New Roman"/>
          <w:sz w:val="24"/>
          <w:szCs w:val="24"/>
        </w:rPr>
        <w:t>1</w:t>
      </w:r>
      <w:r w:rsidRPr="00926237">
        <w:rPr>
          <w:rFonts w:ascii="Times New Roman" w:hAnsi="Times New Roman" w:cs="Times New Roman"/>
          <w:sz w:val="24"/>
          <w:szCs w:val="24"/>
        </w:rPr>
        <w:t>/</w:t>
      </w:r>
      <w:r w:rsidR="00BC0883" w:rsidRPr="00926237">
        <w:rPr>
          <w:rFonts w:ascii="Times New Roman" w:hAnsi="Times New Roman" w:cs="Times New Roman"/>
          <w:sz w:val="24"/>
          <w:szCs w:val="24"/>
        </w:rPr>
        <w:t>2</w:t>
      </w:r>
      <w:r w:rsidR="006A22CC" w:rsidRPr="00926237">
        <w:rPr>
          <w:rFonts w:ascii="Times New Roman" w:hAnsi="Times New Roman" w:cs="Times New Roman"/>
          <w:sz w:val="24"/>
          <w:szCs w:val="24"/>
        </w:rPr>
        <w:t>4</w:t>
      </w:r>
    </w:p>
    <w:p w14:paraId="7BE0590B" w14:textId="07F8164E" w:rsidR="002665C1" w:rsidRPr="00926237" w:rsidRDefault="002665C1" w:rsidP="0092623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 xml:space="preserve">Sarajevo, </w:t>
      </w:r>
      <w:r w:rsidR="00670FB5" w:rsidRPr="00926237">
        <w:rPr>
          <w:rFonts w:ascii="Times New Roman" w:hAnsi="Times New Roman" w:cs="Times New Roman"/>
          <w:sz w:val="24"/>
          <w:szCs w:val="24"/>
        </w:rPr>
        <w:t>19</w:t>
      </w:r>
      <w:r w:rsidRPr="0092623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A22CC" w:rsidRPr="00926237">
        <w:rPr>
          <w:rFonts w:ascii="Times New Roman" w:hAnsi="Times New Roman" w:cs="Times New Roman"/>
          <w:sz w:val="24"/>
          <w:szCs w:val="24"/>
        </w:rPr>
        <w:t>11</w:t>
      </w:r>
      <w:r w:rsidRPr="00926237">
        <w:rPr>
          <w:rFonts w:ascii="Times New Roman" w:hAnsi="Times New Roman" w:cs="Times New Roman"/>
          <w:sz w:val="24"/>
          <w:szCs w:val="24"/>
        </w:rPr>
        <w:t>.20</w:t>
      </w:r>
      <w:r w:rsidR="00E203F6" w:rsidRPr="00926237">
        <w:rPr>
          <w:rFonts w:ascii="Times New Roman" w:hAnsi="Times New Roman" w:cs="Times New Roman"/>
          <w:sz w:val="24"/>
          <w:szCs w:val="24"/>
        </w:rPr>
        <w:t>2</w:t>
      </w:r>
      <w:r w:rsidR="00670FB5" w:rsidRPr="00926237">
        <w:rPr>
          <w:rFonts w:ascii="Times New Roman" w:hAnsi="Times New Roman" w:cs="Times New Roman"/>
          <w:sz w:val="24"/>
          <w:szCs w:val="24"/>
        </w:rPr>
        <w:t>4</w:t>
      </w:r>
      <w:r w:rsidRPr="00926237">
        <w:rPr>
          <w:rFonts w:ascii="Times New Roman" w:hAnsi="Times New Roman" w:cs="Times New Roman"/>
          <w:sz w:val="24"/>
          <w:szCs w:val="24"/>
        </w:rPr>
        <w:t>.godine</w:t>
      </w:r>
      <w:proofErr w:type="gramEnd"/>
    </w:p>
    <w:p w14:paraId="2F1AE0CB" w14:textId="77777777" w:rsidR="00E64F15" w:rsidRPr="00926237" w:rsidRDefault="00E64F15" w:rsidP="0092623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C50337" w14:textId="0D3B6017" w:rsidR="002665C1" w:rsidRPr="00926237" w:rsidRDefault="007C7559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26237">
        <w:rPr>
          <w:rFonts w:ascii="Times New Roman" w:hAnsi="Times New Roman" w:cs="Times New Roman"/>
          <w:sz w:val="24"/>
          <w:szCs w:val="24"/>
        </w:rPr>
        <w:t>N</w:t>
      </w:r>
      <w:r w:rsidR="002665C1" w:rsidRPr="0092623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1</w:t>
      </w:r>
      <w:r w:rsidR="00CA17B3" w:rsidRPr="00926237">
        <w:rPr>
          <w:rFonts w:ascii="Times New Roman" w:hAnsi="Times New Roman" w:cs="Times New Roman"/>
          <w:sz w:val="24"/>
          <w:szCs w:val="24"/>
        </w:rPr>
        <w:t>15</w:t>
      </w:r>
      <w:r w:rsidR="002665C1" w:rsidRPr="00926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u Sarajevu, a u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70.</w:t>
      </w:r>
      <w:r w:rsidR="00BC088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BiH ("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BiH"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39/14</w:t>
      </w:r>
      <w:r w:rsidR="006A22CC" w:rsidRPr="00926237">
        <w:rPr>
          <w:rFonts w:ascii="Times New Roman" w:hAnsi="Times New Roman" w:cs="Times New Roman"/>
          <w:sz w:val="24"/>
          <w:szCs w:val="24"/>
        </w:rPr>
        <w:t xml:space="preserve">, </w:t>
      </w:r>
      <w:r w:rsidR="00A65B27" w:rsidRPr="00926237">
        <w:rPr>
          <w:rFonts w:ascii="Times New Roman" w:hAnsi="Times New Roman" w:cs="Times New Roman"/>
          <w:sz w:val="24"/>
          <w:szCs w:val="24"/>
        </w:rPr>
        <w:t>59/22</w:t>
      </w:r>
      <w:r w:rsidR="006A22CC" w:rsidRPr="00926237">
        <w:rPr>
          <w:rFonts w:ascii="Times New Roman" w:hAnsi="Times New Roman" w:cs="Times New Roman"/>
          <w:sz w:val="24"/>
          <w:szCs w:val="24"/>
        </w:rPr>
        <w:t>,50/24</w:t>
      </w:r>
      <w:r w:rsidR="002665C1" w:rsidRPr="00926237"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ponud</w:t>
      </w:r>
      <w:r w:rsidR="00635FCA" w:rsidRPr="0092623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70FB5" w:rsidRPr="00926237">
        <w:rPr>
          <w:rFonts w:ascii="Times New Roman" w:hAnsi="Times New Roman" w:cs="Times New Roman"/>
          <w:sz w:val="24"/>
          <w:szCs w:val="24"/>
        </w:rPr>
        <w:t xml:space="preserve">03-4-1908 -3/24 </w:t>
      </w:r>
      <w:r w:rsidR="002665C1" w:rsidRPr="00926237">
        <w:rPr>
          <w:rFonts w:ascii="Times New Roman" w:hAnsi="Times New Roman" w:cs="Times New Roman"/>
          <w:sz w:val="24"/>
          <w:szCs w:val="24"/>
        </w:rPr>
        <w:t xml:space="preserve">od </w:t>
      </w:r>
      <w:r w:rsidR="00670FB5" w:rsidRPr="00926237">
        <w:rPr>
          <w:rFonts w:ascii="Times New Roman" w:hAnsi="Times New Roman" w:cs="Times New Roman"/>
          <w:sz w:val="24"/>
          <w:szCs w:val="24"/>
        </w:rPr>
        <w:t>19</w:t>
      </w:r>
      <w:r w:rsidR="002665C1" w:rsidRPr="00926237">
        <w:rPr>
          <w:rFonts w:ascii="Times New Roman" w:hAnsi="Times New Roman" w:cs="Times New Roman"/>
          <w:sz w:val="24"/>
          <w:szCs w:val="24"/>
        </w:rPr>
        <w:t>.</w:t>
      </w:r>
      <w:r w:rsidR="00CA17B3" w:rsidRPr="00926237">
        <w:rPr>
          <w:rFonts w:ascii="Times New Roman" w:hAnsi="Times New Roman" w:cs="Times New Roman"/>
          <w:sz w:val="24"/>
          <w:szCs w:val="24"/>
        </w:rPr>
        <w:t>1</w:t>
      </w:r>
      <w:r w:rsidR="006A22CC" w:rsidRPr="00926237">
        <w:rPr>
          <w:rFonts w:ascii="Times New Roman" w:hAnsi="Times New Roman" w:cs="Times New Roman"/>
          <w:sz w:val="24"/>
          <w:szCs w:val="24"/>
        </w:rPr>
        <w:t>1</w:t>
      </w:r>
      <w:r w:rsidR="002665C1" w:rsidRPr="00926237">
        <w:rPr>
          <w:rFonts w:ascii="Times New Roman" w:hAnsi="Times New Roman" w:cs="Times New Roman"/>
          <w:sz w:val="24"/>
          <w:szCs w:val="24"/>
        </w:rPr>
        <w:t>.20</w:t>
      </w:r>
      <w:r w:rsidR="00BC0883" w:rsidRPr="00926237">
        <w:rPr>
          <w:rFonts w:ascii="Times New Roman" w:hAnsi="Times New Roman" w:cs="Times New Roman"/>
          <w:sz w:val="24"/>
          <w:szCs w:val="24"/>
        </w:rPr>
        <w:t>2</w:t>
      </w:r>
      <w:r w:rsidR="006A22CC" w:rsidRPr="00926237">
        <w:rPr>
          <w:rFonts w:ascii="Times New Roman" w:hAnsi="Times New Roman" w:cs="Times New Roman"/>
          <w:sz w:val="24"/>
          <w:szCs w:val="24"/>
        </w:rPr>
        <w:t>4</w:t>
      </w:r>
      <w:r w:rsidR="002665C1" w:rsidRPr="00926237">
        <w:rPr>
          <w:rFonts w:ascii="Times New Roman" w:hAnsi="Times New Roman" w:cs="Times New Roman"/>
          <w:sz w:val="24"/>
          <w:szCs w:val="24"/>
        </w:rPr>
        <w:t>.</w:t>
      </w:r>
      <w:r w:rsidR="006A22CC" w:rsidRPr="00926237">
        <w:rPr>
          <w:rFonts w:ascii="Times New Roman" w:hAnsi="Times New Roman" w:cs="Times New Roman"/>
          <w:sz w:val="24"/>
          <w:szCs w:val="24"/>
        </w:rPr>
        <w:t>,</w:t>
      </w:r>
      <w:r w:rsidR="002665C1" w:rsidRPr="00926237">
        <w:rPr>
          <w:rFonts w:ascii="Times New Roman" w:hAnsi="Times New Roman" w:cs="Times New Roman"/>
          <w:sz w:val="24"/>
          <w:szCs w:val="24"/>
        </w:rPr>
        <w:t xml:space="preserve"> u</w:t>
      </w:r>
      <w:r w:rsidR="00635FCA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35FCA" w:rsidRPr="00926237">
        <w:rPr>
          <w:rFonts w:ascii="Times New Roman" w:hAnsi="Times New Roman" w:cs="Times New Roman"/>
          <w:bCs/>
          <w:sz w:val="24"/>
          <w:szCs w:val="24"/>
          <w:lang w:val="bs-Latn-BA"/>
        </w:rPr>
        <w:t>broj</w:t>
      </w:r>
      <w:r w:rsidR="00635FCA" w:rsidRPr="0092623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670FB5" w:rsidRPr="00926237">
        <w:rPr>
          <w:rFonts w:ascii="Times New Roman" w:eastAsia="Times New Roman" w:hAnsi="Times New Roman" w:cs="Times New Roman"/>
          <w:sz w:val="24"/>
          <w:szCs w:val="24"/>
        </w:rPr>
        <w:t xml:space="preserve">01-3- 1648-1/24, </w:t>
      </w:r>
      <w:r w:rsidR="009F6C15" w:rsidRPr="00926237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9F6C15" w:rsidRPr="00926237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="009F6C1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15" w:rsidRPr="00926237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9F6C1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C15" w:rsidRPr="00926237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="009F6C15"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D0322C" w:rsidRPr="00926237">
        <w:rPr>
          <w:rFonts w:ascii="Times New Roman" w:hAnsi="Times New Roman" w:cs="Times New Roman"/>
          <w:sz w:val="24"/>
          <w:szCs w:val="24"/>
        </w:rPr>
        <w:t xml:space="preserve">Fakulteta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365DF9" w:rsidRPr="00926237">
        <w:rPr>
          <w:rFonts w:ascii="Times New Roman" w:hAnsi="Times New Roman" w:cs="Times New Roman"/>
          <w:sz w:val="24"/>
          <w:szCs w:val="24"/>
        </w:rPr>
        <w:t>:</w:t>
      </w:r>
    </w:p>
    <w:p w14:paraId="077370F6" w14:textId="77777777" w:rsidR="002665C1" w:rsidRPr="00926237" w:rsidRDefault="002665C1" w:rsidP="0092623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3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DE98D38" w14:textId="2CEA83DD" w:rsidR="002665C1" w:rsidRPr="00926237" w:rsidRDefault="00926237" w:rsidP="0092623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dodjeli</w:t>
      </w:r>
      <w:proofErr w:type="spellEnd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ugovora</w:t>
      </w:r>
      <w:proofErr w:type="spellEnd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najpovoljnijem</w:t>
      </w:r>
      <w:proofErr w:type="spellEnd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ponuđaču</w:t>
      </w:r>
      <w:proofErr w:type="spellEnd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javnu</w:t>
      </w:r>
      <w:proofErr w:type="spellEnd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b/>
          <w:bCs/>
          <w:sz w:val="24"/>
          <w:szCs w:val="24"/>
        </w:rPr>
        <w:t>nabavku</w:t>
      </w:r>
      <w:proofErr w:type="spellEnd"/>
      <w:r w:rsidR="00B41033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FB5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Polica za </w:t>
      </w:r>
      <w:proofErr w:type="spellStart"/>
      <w:r w:rsidR="00670FB5" w:rsidRPr="00926237">
        <w:rPr>
          <w:rFonts w:ascii="Times New Roman" w:hAnsi="Times New Roman" w:cs="Times New Roman"/>
          <w:b/>
          <w:bCs/>
          <w:sz w:val="24"/>
          <w:szCs w:val="24"/>
        </w:rPr>
        <w:t>biblioteku</w:t>
      </w:r>
      <w:proofErr w:type="spellEnd"/>
    </w:p>
    <w:p w14:paraId="3FF8C995" w14:textId="77777777" w:rsidR="007940B1" w:rsidRPr="00926237" w:rsidRDefault="007940B1" w:rsidP="0092623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C63AF" w14:textId="49441677" w:rsidR="006A22CC" w:rsidRPr="00926237" w:rsidRDefault="002665C1" w:rsidP="0092623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provedenog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B41033" w:rsidRPr="00926237">
        <w:rPr>
          <w:rFonts w:ascii="Times New Roman" w:hAnsi="Times New Roman" w:cs="Times New Roman"/>
          <w:bCs/>
          <w:sz w:val="24"/>
          <w:szCs w:val="24"/>
          <w:lang w:val="bs-Latn-BA"/>
        </w:rPr>
        <w:t>broj</w:t>
      </w:r>
      <w:r w:rsidR="00B41033" w:rsidRPr="0092623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670FB5" w:rsidRPr="00926237">
        <w:rPr>
          <w:rFonts w:ascii="Times New Roman" w:eastAsia="Times New Roman" w:hAnsi="Times New Roman" w:cs="Times New Roman"/>
          <w:sz w:val="24"/>
          <w:szCs w:val="24"/>
        </w:rPr>
        <w:t xml:space="preserve">01-3-1648-1/24,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objavljenog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35FCA" w:rsidRPr="0092623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pod brojem </w:t>
      </w:r>
      <w:r w:rsidR="00B41033" w:rsidRPr="0092623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pod brojem </w:t>
      </w:r>
      <w:r w:rsidR="00670FB5" w:rsidRPr="00926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29329-1-1-97-3-37/24, dana 18.10.2024. </w:t>
      </w:r>
      <w:proofErr w:type="spellStart"/>
      <w:r w:rsidR="00670FB5" w:rsidRPr="0092623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670FB5" w:rsidRPr="0092623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26237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35FCA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E44" w:rsidRPr="00926237">
        <w:rPr>
          <w:rFonts w:ascii="Times New Roman" w:hAnsi="Times New Roman" w:cs="Times New Roman"/>
          <w:sz w:val="24"/>
          <w:szCs w:val="24"/>
        </w:rPr>
        <w:t>najpovoljnijem</w:t>
      </w:r>
      <w:proofErr w:type="spellEnd"/>
      <w:proofErr w:type="gramEnd"/>
      <w:r w:rsidR="00681E44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E44" w:rsidRPr="00926237"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70FB5" w:rsidRPr="0092623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A DŽE CLASSIC export-import d.o.o. Tešanj</w:t>
      </w:r>
      <w:r w:rsidR="00670FB5" w:rsidRPr="0092623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>sa</w:t>
      </w:r>
      <w:proofErr w:type="spellEnd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>sjedištem</w:t>
      </w:r>
      <w:proofErr w:type="spellEnd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 xml:space="preserve"> u </w:t>
      </w:r>
      <w:proofErr w:type="spellStart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>ul</w:t>
      </w:r>
      <w:proofErr w:type="spellEnd"/>
      <w:r w:rsidR="00CF0CB9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eastAsia="TimesNewRoman" w:hAnsi="Times New Roman" w:cs="Times New Roman"/>
          <w:sz w:val="24"/>
          <w:szCs w:val="24"/>
        </w:rPr>
        <w:t>Tešanjskih</w:t>
      </w:r>
      <w:proofErr w:type="spellEnd"/>
      <w:r w:rsidR="00670FB5" w:rsidRPr="00926237">
        <w:rPr>
          <w:rFonts w:ascii="Times New Roman" w:eastAsia="TimesNewRoman" w:hAnsi="Times New Roman" w:cs="Times New Roman"/>
          <w:sz w:val="24"/>
          <w:szCs w:val="24"/>
        </w:rPr>
        <w:t xml:space="preserve"> brigade, 74260 </w:t>
      </w:r>
      <w:proofErr w:type="spellStart"/>
      <w:r w:rsidR="00670FB5" w:rsidRPr="00926237">
        <w:rPr>
          <w:rFonts w:ascii="Times New Roman" w:eastAsia="TimesNewRoman" w:hAnsi="Times New Roman" w:cs="Times New Roman"/>
          <w:sz w:val="24"/>
          <w:szCs w:val="24"/>
        </w:rPr>
        <w:t>Tešanj</w:t>
      </w:r>
      <w:proofErr w:type="spellEnd"/>
      <w:r w:rsidR="00670FB5" w:rsidRPr="00926237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1C63492" w14:textId="352584C7" w:rsidR="00635FCA" w:rsidRPr="00926237" w:rsidRDefault="00670FB5" w:rsidP="0092623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3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A DŽE CLASSIC export-import d.o.o. Tešanj</w:t>
      </w:r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>zaključit</w:t>
      </w:r>
      <w:proofErr w:type="spellEnd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>će</w:t>
      </w:r>
      <w:proofErr w:type="spellEnd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>sa</w:t>
      </w:r>
      <w:proofErr w:type="spellEnd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>Univerzitetom</w:t>
      </w:r>
      <w:proofErr w:type="spellEnd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 xml:space="preserve"> u Sarajevu-</w:t>
      </w:r>
      <w:proofErr w:type="spellStart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>Fakultetom</w:t>
      </w:r>
      <w:proofErr w:type="spellEnd"/>
      <w:r w:rsidR="006A22CC" w:rsidRPr="00926237">
        <w:rPr>
          <w:rFonts w:ascii="Times New Roman" w:eastAsia="TimesNewRoman" w:hAnsi="Times New Roman" w:cs="Times New Roman"/>
          <w:sz w:val="24"/>
          <w:szCs w:val="24"/>
        </w:rPr>
        <w:t xml:space="preserve"> političkih nauka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Ugovor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javnoj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nabavci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na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period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od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godinu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dana, </w:t>
      </w:r>
      <w:proofErr w:type="spellStart"/>
      <w:r w:rsidRPr="00926237">
        <w:rPr>
          <w:rFonts w:ascii="Times New Roman" w:eastAsia="TimesNewRoman" w:hAnsi="Times New Roman" w:cs="Times New Roman"/>
          <w:sz w:val="24"/>
          <w:szCs w:val="24"/>
        </w:rPr>
        <w:t>vrijednosti</w:t>
      </w:r>
      <w:proofErr w:type="spellEnd"/>
      <w:r w:rsidRPr="00926237">
        <w:rPr>
          <w:rFonts w:ascii="Times New Roman" w:eastAsia="TimesNewRoman" w:hAnsi="Times New Roman" w:cs="Times New Roman"/>
          <w:sz w:val="24"/>
          <w:szCs w:val="24"/>
        </w:rPr>
        <w:t xml:space="preserve"> : </w:t>
      </w:r>
      <w:r w:rsidRPr="0092623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4.295,00 KM ( bez PDV-a)</w:t>
      </w:r>
    </w:p>
    <w:p w14:paraId="1B98A4FB" w14:textId="4D9261B7" w:rsidR="00670FB5" w:rsidRPr="00926237" w:rsidRDefault="00670FB5" w:rsidP="0092623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</w:t>
      </w:r>
      <w:r w:rsidR="006A22CC" w:rsidRPr="00926237">
        <w:rPr>
          <w:rFonts w:ascii="Times New Roman" w:hAnsi="Times New Roman" w:cs="Times New Roman"/>
          <w:sz w:val="24"/>
          <w:szCs w:val="24"/>
        </w:rPr>
        <w:t>govor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2665C1" w:rsidRPr="00926237">
        <w:rPr>
          <w:rFonts w:ascii="Times New Roman" w:hAnsi="Times New Roman" w:cs="Times New Roman"/>
          <w:sz w:val="24"/>
          <w:szCs w:val="24"/>
        </w:rPr>
        <w:t>dostavit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izabranom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 w:rsidR="00633076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522613" w:rsidRPr="00926237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522613" w:rsidRPr="00926237">
        <w:rPr>
          <w:rFonts w:ascii="Times New Roman" w:hAnsi="Times New Roman" w:cs="Times New Roman"/>
          <w:sz w:val="24"/>
          <w:szCs w:val="24"/>
        </w:rPr>
        <w:t>isteku</w:t>
      </w:r>
      <w:proofErr w:type="spellEnd"/>
      <w:r w:rsidR="0052261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13" w:rsidRPr="00926237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52261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13" w:rsidRPr="00926237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="0052261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13" w:rsidRPr="00926237">
        <w:rPr>
          <w:rFonts w:ascii="Times New Roman" w:hAnsi="Times New Roman" w:cs="Times New Roman"/>
          <w:sz w:val="24"/>
          <w:szCs w:val="24"/>
        </w:rPr>
        <w:t>rokova</w:t>
      </w:r>
      <w:proofErr w:type="spellEnd"/>
      <w:r w:rsidR="00522613" w:rsidRPr="00926237">
        <w:rPr>
          <w:rFonts w:ascii="Times New Roman" w:hAnsi="Times New Roman" w:cs="Times New Roman"/>
          <w:sz w:val="24"/>
          <w:szCs w:val="24"/>
        </w:rPr>
        <w:t>.</w:t>
      </w:r>
    </w:p>
    <w:p w14:paraId="1BF65FBC" w14:textId="352079FF" w:rsidR="002665C1" w:rsidRPr="00926237" w:rsidRDefault="002665C1" w:rsidP="0092623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2623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www.fpn.unsa.ba</w:t>
        </w:r>
      </w:hyperlink>
      <w:r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upućivanjem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sudjelovali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37">
        <w:rPr>
          <w:rFonts w:ascii="Times New Roman" w:hAnsi="Times New Roman" w:cs="Times New Roman"/>
          <w:sz w:val="24"/>
          <w:szCs w:val="24"/>
        </w:rPr>
        <w:t>70.stav</w:t>
      </w:r>
      <w:proofErr w:type="gramEnd"/>
      <w:r w:rsidRPr="00926237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D746EA" w:rsidRPr="00926237">
        <w:rPr>
          <w:rFonts w:ascii="Times New Roman" w:hAnsi="Times New Roman" w:cs="Times New Roman"/>
          <w:sz w:val="24"/>
          <w:szCs w:val="24"/>
        </w:rPr>
        <w:t>.</w:t>
      </w:r>
    </w:p>
    <w:p w14:paraId="4529A6A9" w14:textId="39F4EC27" w:rsidR="002665C1" w:rsidRPr="00926237" w:rsidRDefault="002665C1" w:rsidP="0092623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>.</w:t>
      </w:r>
    </w:p>
    <w:p w14:paraId="6C9F1117" w14:textId="77777777" w:rsidR="00926237" w:rsidRDefault="002665C1" w:rsidP="00926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b/>
          <w:sz w:val="24"/>
          <w:szCs w:val="24"/>
        </w:rPr>
        <w:t>Obrazloženje</w:t>
      </w:r>
      <w:proofErr w:type="spellEnd"/>
      <w:r w:rsidRPr="00926237">
        <w:rPr>
          <w:rFonts w:ascii="Times New Roman" w:hAnsi="Times New Roman" w:cs="Times New Roman"/>
          <w:b/>
          <w:sz w:val="24"/>
          <w:szCs w:val="24"/>
        </w:rPr>
        <w:t>:</w:t>
      </w:r>
    </w:p>
    <w:p w14:paraId="4CB404FA" w14:textId="778285FE" w:rsidR="00926237" w:rsidRPr="00926237" w:rsidRDefault="00633076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organ </w:t>
      </w:r>
      <w:r w:rsidR="00E64F15" w:rsidRPr="00926237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2665C1" w:rsidRPr="00926237">
        <w:rPr>
          <w:rFonts w:ascii="Times New Roman" w:hAnsi="Times New Roman" w:cs="Times New Roman"/>
          <w:sz w:val="24"/>
          <w:szCs w:val="24"/>
        </w:rPr>
        <w:t xml:space="preserve"> političkih nauka </w:t>
      </w:r>
      <w:proofErr w:type="spellStart"/>
      <w:r w:rsidR="002665C1" w:rsidRPr="00926237">
        <w:rPr>
          <w:rFonts w:ascii="Times New Roman" w:hAnsi="Times New Roman" w:cs="Times New Roman"/>
          <w:sz w:val="24"/>
          <w:szCs w:val="24"/>
        </w:rPr>
        <w:t>proveo</w:t>
      </w:r>
      <w:proofErr w:type="spellEnd"/>
      <w:r w:rsidR="00635FCA"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Otvoren</w:t>
      </w:r>
      <w:r w:rsidR="00CF0CB9"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0CB9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B41033" w:rsidRPr="00926237">
        <w:rPr>
          <w:rFonts w:ascii="Times New Roman" w:hAnsi="Times New Roman" w:cs="Times New Roman"/>
          <w:bCs/>
          <w:sz w:val="24"/>
          <w:szCs w:val="24"/>
          <w:lang w:val="bs-Latn-BA"/>
        </w:rPr>
        <w:t>broj</w:t>
      </w:r>
      <w:r w:rsidR="00B41033" w:rsidRPr="0092623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670FB5" w:rsidRPr="00926237">
        <w:rPr>
          <w:rFonts w:ascii="Times New Roman" w:eastAsia="Times New Roman" w:hAnsi="Times New Roman" w:cs="Times New Roman"/>
          <w:sz w:val="24"/>
          <w:szCs w:val="24"/>
        </w:rPr>
        <w:t xml:space="preserve">01-3-1648-1/24,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objavljenog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33" w:rsidRPr="00926237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70FB5" w:rsidRPr="0092623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pod brojem </w:t>
      </w:r>
      <w:r w:rsidR="00670FB5" w:rsidRPr="00926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29329-1-1-97-3-37/24, dana 18.10.2024. </w:t>
      </w:r>
      <w:proofErr w:type="spellStart"/>
      <w:r w:rsidR="00670FB5" w:rsidRPr="0092623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17B3" w:rsidRPr="00926237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="00CA17B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7B3" w:rsidRPr="00926237">
        <w:rPr>
          <w:rFonts w:ascii="Times New Roman" w:hAnsi="Times New Roman" w:cs="Times New Roman"/>
          <w:sz w:val="24"/>
          <w:szCs w:val="24"/>
        </w:rPr>
        <w:t>procijenjena</w:t>
      </w:r>
      <w:proofErr w:type="spellEnd"/>
      <w:r w:rsidR="00CA17B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7B3" w:rsidRPr="00926237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CA17B3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7B3" w:rsidRPr="009262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CA17B3" w:rsidRPr="00926237">
        <w:rPr>
          <w:rFonts w:ascii="Times New Roman" w:hAnsi="Times New Roman" w:cs="Times New Roman"/>
          <w:sz w:val="24"/>
          <w:szCs w:val="24"/>
        </w:rPr>
        <w:t xml:space="preserve"> (bez PDV-a) </w:t>
      </w:r>
      <w:proofErr w:type="gramStart"/>
      <w:r w:rsidR="00CA17B3" w:rsidRPr="00926237">
        <w:rPr>
          <w:rFonts w:ascii="Times New Roman" w:hAnsi="Times New Roman" w:cs="Times New Roman"/>
          <w:sz w:val="24"/>
          <w:szCs w:val="24"/>
        </w:rPr>
        <w:t xml:space="preserve">je </w:t>
      </w:r>
      <w:r w:rsidR="00B41033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70FB5" w:rsidRPr="00926237">
        <w:rPr>
          <w:rFonts w:ascii="Times New Roman" w:hAnsi="Times New Roman" w:cs="Times New Roman"/>
          <w:sz w:val="24"/>
          <w:szCs w:val="24"/>
          <w:lang w:val="bs-Latn-BA"/>
        </w:rPr>
        <w:t>11.385</w:t>
      </w:r>
      <w:proofErr w:type="gramEnd"/>
      <w:r w:rsidR="00670FB5" w:rsidRPr="00926237">
        <w:rPr>
          <w:rFonts w:ascii="Times New Roman" w:hAnsi="Times New Roman" w:cs="Times New Roman"/>
          <w:sz w:val="24"/>
          <w:szCs w:val="24"/>
          <w:lang w:val="bs-Latn-BA"/>
        </w:rPr>
        <w:t>,75 KM</w:t>
      </w:r>
      <w:r w:rsidR="00670FB5" w:rsidRPr="00926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670FB5" w:rsidRPr="00926237">
        <w:rPr>
          <w:rFonts w:ascii="Times New Roman" w:hAnsi="Times New Roman" w:cs="Times New Roman"/>
          <w:sz w:val="24"/>
          <w:szCs w:val="24"/>
        </w:rPr>
        <w:t xml:space="preserve">14.11.2024.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, do 09:30 sati. </w:t>
      </w:r>
      <w:r w:rsidR="006A22CC" w:rsidRPr="00926237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="006A22CC" w:rsidRPr="00926237">
        <w:rPr>
          <w:rFonts w:ascii="Times New Roman" w:hAnsi="Times New Roman" w:cs="Times New Roman"/>
          <w:sz w:val="24"/>
          <w:szCs w:val="24"/>
        </w:rPr>
        <w:t xml:space="preserve"> u Sarajevu- Fakulteta političkih nauka </w:t>
      </w:r>
      <w:proofErr w:type="spellStart"/>
      <w:r w:rsidR="006A22CC" w:rsidRPr="00926237">
        <w:rPr>
          <w:rFonts w:ascii="Times New Roman" w:hAnsi="Times New Roman" w:cs="Times New Roman"/>
          <w:sz w:val="24"/>
          <w:szCs w:val="24"/>
        </w:rPr>
        <w:t>blagovremeno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stiglo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kontatovano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Zapisnikom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zaprimanju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B5" w:rsidRPr="009262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70FB5" w:rsidRPr="00926237">
        <w:rPr>
          <w:rFonts w:ascii="Times New Roman" w:hAnsi="Times New Roman" w:cs="Times New Roman"/>
          <w:sz w:val="24"/>
          <w:szCs w:val="24"/>
        </w:rPr>
        <w:t xml:space="preserve"> </w:t>
      </w:r>
      <w:r w:rsidR="00CD653D" w:rsidRPr="00926237">
        <w:rPr>
          <w:rFonts w:ascii="Times New Roman" w:hAnsi="Times New Roman" w:cs="Times New Roman"/>
          <w:sz w:val="24"/>
          <w:szCs w:val="24"/>
        </w:rPr>
        <w:t>03-4-1908 -1/24 od 14.11.2024.</w:t>
      </w:r>
    </w:p>
    <w:p w14:paraId="316BD71E" w14:textId="0E397116" w:rsidR="00CD653D" w:rsidRPr="00926237" w:rsidRDefault="00CD653D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Ispitujući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ispunjenost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formalno-pravnih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trebali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37">
        <w:rPr>
          <w:rFonts w:ascii="Times New Roman" w:hAnsi="Times New Roman" w:cs="Times New Roman"/>
          <w:sz w:val="24"/>
          <w:szCs w:val="24"/>
        </w:rPr>
        <w:t xml:space="preserve">da 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sve</w:t>
      </w:r>
      <w:proofErr w:type="spellEnd"/>
      <w:proofErr w:type="gram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ispunjavaja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-pravne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>.</w:t>
      </w:r>
    </w:p>
    <w:p w14:paraId="0B22D0CC" w14:textId="33E5B9A9" w:rsidR="00CD653D" w:rsidRPr="00926237" w:rsidRDefault="00CF0CB9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zakazao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je 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aukciji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za 19</w:t>
      </w:r>
      <w:r w:rsidRPr="00926237">
        <w:rPr>
          <w:rFonts w:ascii="Times New Roman" w:hAnsi="Times New Roman" w:cs="Times New Roman"/>
          <w:sz w:val="24"/>
          <w:szCs w:val="24"/>
        </w:rPr>
        <w:t>.1</w:t>
      </w:r>
      <w:r w:rsidR="006A22CC" w:rsidRPr="00926237">
        <w:rPr>
          <w:rFonts w:ascii="Times New Roman" w:hAnsi="Times New Roman" w:cs="Times New Roman"/>
          <w:sz w:val="24"/>
          <w:szCs w:val="24"/>
        </w:rPr>
        <w:t>1</w:t>
      </w:r>
      <w:r w:rsidRPr="00926237">
        <w:rPr>
          <w:rFonts w:ascii="Times New Roman" w:hAnsi="Times New Roman" w:cs="Times New Roman"/>
          <w:sz w:val="24"/>
          <w:szCs w:val="24"/>
        </w:rPr>
        <w:t>.202</w:t>
      </w:r>
      <w:r w:rsidR="006A22CC" w:rsidRPr="00926237">
        <w:rPr>
          <w:rFonts w:ascii="Times New Roman" w:hAnsi="Times New Roman" w:cs="Times New Roman"/>
          <w:sz w:val="24"/>
          <w:szCs w:val="24"/>
        </w:rPr>
        <w:t>4</w:t>
      </w:r>
      <w:r w:rsidRPr="00926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, sa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r w:rsidR="00CD653D" w:rsidRPr="00926237">
        <w:rPr>
          <w:rFonts w:ascii="Times New Roman" w:hAnsi="Times New Roman" w:cs="Times New Roman"/>
          <w:sz w:val="24"/>
          <w:szCs w:val="24"/>
        </w:rPr>
        <w:t>10</w:t>
      </w:r>
      <w:r w:rsidRPr="00926237">
        <w:rPr>
          <w:rFonts w:ascii="Times New Roman" w:hAnsi="Times New Roman" w:cs="Times New Roman"/>
          <w:sz w:val="24"/>
          <w:szCs w:val="24"/>
        </w:rPr>
        <w:t>,00.</w:t>
      </w:r>
      <w:r w:rsidR="00CD653D"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početnim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cijenama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dostavljenih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72BF84" w14:textId="77777777" w:rsidR="00CD653D" w:rsidRPr="00926237" w:rsidRDefault="00CD653D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D450" w14:textId="77777777" w:rsidR="00926237" w:rsidRDefault="00926237" w:rsidP="00926237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A095BC" w14:textId="46E3B501" w:rsidR="00CD653D" w:rsidRPr="00926237" w:rsidRDefault="00CD653D" w:rsidP="00926237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 wp14:anchorId="7A5A845F" wp14:editId="3D81A924">
            <wp:extent cx="6750135" cy="1171575"/>
            <wp:effectExtent l="0" t="0" r="0" b="0"/>
            <wp:docPr id="1091200314" name="Picture 3" descr="A table of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00314" name="Picture 3" descr="A table of number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323" cy="11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7808" w14:textId="0260BA3D" w:rsidR="00CD653D" w:rsidRPr="00926237" w:rsidRDefault="00CF0CB9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>,</w:t>
      </w:r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formirana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D" w:rsidRPr="00926237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CD653D" w:rsidRPr="00926237">
        <w:rPr>
          <w:rFonts w:ascii="Times New Roman" w:hAnsi="Times New Roman" w:cs="Times New Roman"/>
          <w:sz w:val="24"/>
          <w:szCs w:val="24"/>
        </w:rPr>
        <w:t>:</w:t>
      </w:r>
    </w:p>
    <w:p w14:paraId="7C34BCBC" w14:textId="3014B896" w:rsidR="00926237" w:rsidRPr="00926237" w:rsidRDefault="00CD653D" w:rsidP="00926237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D5CCEB" wp14:editId="1C5F77E1">
            <wp:extent cx="7144977" cy="1247775"/>
            <wp:effectExtent l="0" t="0" r="0" b="0"/>
            <wp:docPr id="123966975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69754" name="Picture 1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0312" cy="12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7BEF" w14:textId="655B4800" w:rsidR="00926237" w:rsidRPr="00926237" w:rsidRDefault="00926237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ovlaštenja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62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 01</w:t>
      </w:r>
      <w:proofErr w:type="gramEnd"/>
      <w:r w:rsidRPr="00926237">
        <w:rPr>
          <w:rFonts w:ascii="Times New Roman" w:hAnsi="Times New Roman" w:cs="Times New Roman"/>
          <w:sz w:val="24"/>
          <w:szCs w:val="24"/>
        </w:rPr>
        <w:t xml:space="preserve">-3- 342 -1/24 od 15.2.2024.,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 je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preporuku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dekanu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 70.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37">
        <w:rPr>
          <w:rFonts w:ascii="Times New Roman" w:hAnsi="Times New Roman" w:cs="Times New Roman"/>
          <w:sz w:val="24"/>
          <w:szCs w:val="24"/>
        </w:rPr>
        <w:t xml:space="preserve">BiH“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926237">
        <w:rPr>
          <w:rFonts w:ascii="Times New Roman" w:hAnsi="Times New Roman" w:cs="Times New Roman"/>
          <w:sz w:val="24"/>
          <w:szCs w:val="24"/>
        </w:rPr>
        <w:t xml:space="preserve"> 39/14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59/22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50/24), 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kvalifikovanih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zaključi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provedenih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internih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procedra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A DŽE CLASSIC export-import d.o.o.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Tešanj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, sa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4.295,00 KM.</w:t>
      </w:r>
    </w:p>
    <w:p w14:paraId="6C818683" w14:textId="698E6601" w:rsidR="00926237" w:rsidRDefault="00926237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Slijedom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Sarajevu-Fakulteta političkih nauka,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donio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izreci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6488E" w14:textId="77777777" w:rsidR="00926237" w:rsidRPr="00926237" w:rsidRDefault="00926237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CB2E" w14:textId="2AC33402" w:rsidR="002665C1" w:rsidRDefault="002665C1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b/>
          <w:sz w:val="24"/>
          <w:szCs w:val="24"/>
        </w:rPr>
        <w:t>Pouka</w:t>
      </w:r>
      <w:proofErr w:type="spellEnd"/>
      <w:r w:rsidRPr="0092623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b/>
          <w:sz w:val="24"/>
          <w:szCs w:val="24"/>
        </w:rPr>
        <w:t>pravnom</w:t>
      </w:r>
      <w:proofErr w:type="spellEnd"/>
      <w:r w:rsidRPr="00926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b/>
          <w:sz w:val="24"/>
          <w:szCs w:val="24"/>
        </w:rPr>
        <w:t>lijeku</w:t>
      </w:r>
      <w:proofErr w:type="spellEnd"/>
      <w:r w:rsidRPr="0092623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uložiti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ugovornom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. 99., a u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predviđenim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101.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37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>.</w:t>
      </w:r>
    </w:p>
    <w:p w14:paraId="676FAED9" w14:textId="77777777" w:rsidR="00926237" w:rsidRPr="00926237" w:rsidRDefault="00926237" w:rsidP="00926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0D71E" w14:textId="77777777" w:rsidR="00926237" w:rsidRPr="00926237" w:rsidRDefault="00926237" w:rsidP="00926237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</w:pPr>
      <w:r w:rsidRPr="00926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  <w:t xml:space="preserve">Sekretar organizacione jedinice Univerzitet u Sarajevu- Fakultet političkih nauka, Umihana </w:t>
      </w:r>
      <w:proofErr w:type="spellStart"/>
      <w:r w:rsidRPr="00926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  <w:t>Mahmić</w:t>
      </w:r>
      <w:proofErr w:type="spellEnd"/>
      <w:r w:rsidRPr="00926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  <w:t xml:space="preserve"> </w:t>
      </w:r>
      <w:proofErr w:type="spellStart"/>
      <w:r w:rsidRPr="00926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  <w:t>mr.iur</w:t>
      </w:r>
      <w:proofErr w:type="spellEnd"/>
      <w:r w:rsidRPr="00926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s-Latn-BA"/>
        </w:rPr>
        <w:t>., potvrđuje, da je Odluka u skladu sa Zakonom o visokom obrazovanju i Statutom Univerziteta u Sarajevu  te da je dekan Univerziteta u Sarajevu- Fakulteta političkih nauka nadležan za donošenje istog shodno članu 71. Zakona o visokom obrazovanju („Službene novine Kantona Sarajevo“, broj 36/22.)</w:t>
      </w:r>
    </w:p>
    <w:p w14:paraId="79B43092" w14:textId="63F50FB9" w:rsidR="003C4A04" w:rsidRPr="00926237" w:rsidRDefault="00566925" w:rsidP="009262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0F3EE019" w14:textId="107E26A9" w:rsidR="00EB2870" w:rsidRPr="00926237" w:rsidRDefault="00EB2870" w:rsidP="009262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237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 _</w:t>
      </w:r>
      <w:proofErr w:type="gramEnd"/>
      <w:r w:rsidR="00566925" w:rsidRPr="00926237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0E39B090" w14:textId="292C59F1" w:rsidR="00566925" w:rsidRPr="00926237" w:rsidRDefault="00EB2870" w:rsidP="009262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26237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r w:rsidR="00566925" w:rsidRPr="009262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6925" w:rsidRPr="00926237">
        <w:rPr>
          <w:rFonts w:ascii="Times New Roman" w:hAnsi="Times New Roman" w:cs="Times New Roman"/>
          <w:b/>
          <w:bCs/>
          <w:sz w:val="24"/>
          <w:szCs w:val="24"/>
        </w:rPr>
        <w:t>prof.dr.Sead</w:t>
      </w:r>
      <w:proofErr w:type="spellEnd"/>
      <w:proofErr w:type="gramEnd"/>
      <w:r w:rsidR="00566925" w:rsidRPr="00926237">
        <w:rPr>
          <w:rFonts w:ascii="Times New Roman" w:hAnsi="Times New Roman" w:cs="Times New Roman"/>
          <w:b/>
          <w:bCs/>
          <w:sz w:val="24"/>
          <w:szCs w:val="24"/>
        </w:rPr>
        <w:t xml:space="preserve"> Turčalo</w:t>
      </w:r>
    </w:p>
    <w:p w14:paraId="222B2157" w14:textId="57EA1B96" w:rsidR="00EB2870" w:rsidRPr="00926237" w:rsidRDefault="00566925" w:rsidP="009262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237">
        <w:rPr>
          <w:rFonts w:ascii="Times New Roman" w:hAnsi="Times New Roman" w:cs="Times New Roman"/>
          <w:sz w:val="24"/>
          <w:szCs w:val="24"/>
        </w:rPr>
        <w:t>2. a/a</w:t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  <w:r w:rsidRPr="00926237">
        <w:rPr>
          <w:rFonts w:ascii="Times New Roman" w:hAnsi="Times New Roman" w:cs="Times New Roman"/>
          <w:sz w:val="24"/>
          <w:szCs w:val="24"/>
        </w:rPr>
        <w:tab/>
      </w:r>
    </w:p>
    <w:sectPr w:rsidR="00EB2870" w:rsidRPr="00926237" w:rsidSect="00281643">
      <w:headerReference w:type="default" r:id="rId10"/>
      <w:pgSz w:w="12240" w:h="15840"/>
      <w:pgMar w:top="1440" w:right="1183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5675" w14:textId="77777777" w:rsidR="00B07FAB" w:rsidRDefault="00B07FAB" w:rsidP="00BC0883">
      <w:pPr>
        <w:spacing w:after="0" w:line="240" w:lineRule="auto"/>
      </w:pPr>
      <w:r>
        <w:separator/>
      </w:r>
    </w:p>
  </w:endnote>
  <w:endnote w:type="continuationSeparator" w:id="0">
    <w:p w14:paraId="2E85DD30" w14:textId="77777777" w:rsidR="00B07FAB" w:rsidRDefault="00B07FAB" w:rsidP="00BC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2DDB" w14:textId="77777777" w:rsidR="00B07FAB" w:rsidRDefault="00B07FAB" w:rsidP="00BC0883">
      <w:pPr>
        <w:spacing w:after="0" w:line="240" w:lineRule="auto"/>
      </w:pPr>
      <w:r>
        <w:separator/>
      </w:r>
    </w:p>
  </w:footnote>
  <w:footnote w:type="continuationSeparator" w:id="0">
    <w:p w14:paraId="6E495BCD" w14:textId="77777777" w:rsidR="00B07FAB" w:rsidRDefault="00B07FAB" w:rsidP="00BC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BD96" w14:textId="1AE87F37" w:rsidR="00BC0883" w:rsidRDefault="00635FCA" w:rsidP="00635FCA">
    <w:pPr>
      <w:pStyle w:val="Header"/>
    </w:pPr>
    <w:r w:rsidRPr="00660931">
      <w:rPr>
        <w:noProof/>
      </w:rPr>
      <w:drawing>
        <wp:inline distT="0" distB="0" distL="0" distR="0" wp14:anchorId="6465167A" wp14:editId="151C3AB0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AC3"/>
    <w:multiLevelType w:val="hybridMultilevel"/>
    <w:tmpl w:val="B7A6E222"/>
    <w:lvl w:ilvl="0" w:tplc="8F64849C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223"/>
    <w:multiLevelType w:val="hybridMultilevel"/>
    <w:tmpl w:val="658C45A2"/>
    <w:lvl w:ilvl="0" w:tplc="EAFEA9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4B3B"/>
    <w:multiLevelType w:val="hybridMultilevel"/>
    <w:tmpl w:val="03B482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00465">
    <w:abstractNumId w:val="2"/>
  </w:num>
  <w:num w:numId="2" w16cid:durableId="1555117948">
    <w:abstractNumId w:val="0"/>
  </w:num>
  <w:num w:numId="3" w16cid:durableId="134774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73"/>
    <w:rsid w:val="0001292F"/>
    <w:rsid w:val="00067B69"/>
    <w:rsid w:val="0008284A"/>
    <w:rsid w:val="00085734"/>
    <w:rsid w:val="000A0662"/>
    <w:rsid w:val="000D204E"/>
    <w:rsid w:val="00124AA2"/>
    <w:rsid w:val="00136E31"/>
    <w:rsid w:val="00192E17"/>
    <w:rsid w:val="001C14B9"/>
    <w:rsid w:val="001D1C7D"/>
    <w:rsid w:val="001D2EDF"/>
    <w:rsid w:val="00202740"/>
    <w:rsid w:val="00220F75"/>
    <w:rsid w:val="002665C1"/>
    <w:rsid w:val="00281643"/>
    <w:rsid w:val="00282A84"/>
    <w:rsid w:val="00286163"/>
    <w:rsid w:val="00295A61"/>
    <w:rsid w:val="002A2E4D"/>
    <w:rsid w:val="002C094F"/>
    <w:rsid w:val="002D364E"/>
    <w:rsid w:val="002D5A18"/>
    <w:rsid w:val="002E286A"/>
    <w:rsid w:val="002E3AFB"/>
    <w:rsid w:val="002E70BE"/>
    <w:rsid w:val="0031188A"/>
    <w:rsid w:val="003505FD"/>
    <w:rsid w:val="003550FF"/>
    <w:rsid w:val="00365DF9"/>
    <w:rsid w:val="00395C34"/>
    <w:rsid w:val="003A2C80"/>
    <w:rsid w:val="003C4A04"/>
    <w:rsid w:val="003F12ED"/>
    <w:rsid w:val="00415CA2"/>
    <w:rsid w:val="00443C31"/>
    <w:rsid w:val="00451F26"/>
    <w:rsid w:val="00461431"/>
    <w:rsid w:val="004B37FA"/>
    <w:rsid w:val="004C1DEA"/>
    <w:rsid w:val="004D25EE"/>
    <w:rsid w:val="004E0331"/>
    <w:rsid w:val="00512AF0"/>
    <w:rsid w:val="00522613"/>
    <w:rsid w:val="005252BD"/>
    <w:rsid w:val="00552EEB"/>
    <w:rsid w:val="00566925"/>
    <w:rsid w:val="005803D0"/>
    <w:rsid w:val="0058161F"/>
    <w:rsid w:val="005A5AF8"/>
    <w:rsid w:val="00607D71"/>
    <w:rsid w:val="00633076"/>
    <w:rsid w:val="00635FCA"/>
    <w:rsid w:val="0067010D"/>
    <w:rsid w:val="00670FB5"/>
    <w:rsid w:val="00680A5F"/>
    <w:rsid w:val="00681E44"/>
    <w:rsid w:val="006A22CC"/>
    <w:rsid w:val="006A2D3E"/>
    <w:rsid w:val="006C1FFA"/>
    <w:rsid w:val="006D32F9"/>
    <w:rsid w:val="006E546E"/>
    <w:rsid w:val="00741409"/>
    <w:rsid w:val="007674CC"/>
    <w:rsid w:val="00775668"/>
    <w:rsid w:val="007940B1"/>
    <w:rsid w:val="007A57C6"/>
    <w:rsid w:val="007A775B"/>
    <w:rsid w:val="007C7559"/>
    <w:rsid w:val="007E2A79"/>
    <w:rsid w:val="007F0BC2"/>
    <w:rsid w:val="00832979"/>
    <w:rsid w:val="008A1319"/>
    <w:rsid w:val="008D0596"/>
    <w:rsid w:val="008D08BF"/>
    <w:rsid w:val="008D2A13"/>
    <w:rsid w:val="008E38BF"/>
    <w:rsid w:val="008F4C5C"/>
    <w:rsid w:val="00925F0D"/>
    <w:rsid w:val="00926237"/>
    <w:rsid w:val="009471D4"/>
    <w:rsid w:val="0098324B"/>
    <w:rsid w:val="009920DD"/>
    <w:rsid w:val="009A37A5"/>
    <w:rsid w:val="009F6C15"/>
    <w:rsid w:val="009F7E1D"/>
    <w:rsid w:val="00A65B27"/>
    <w:rsid w:val="00AC6ADC"/>
    <w:rsid w:val="00AD7AF5"/>
    <w:rsid w:val="00AF0484"/>
    <w:rsid w:val="00B03AAF"/>
    <w:rsid w:val="00B07FAB"/>
    <w:rsid w:val="00B130B5"/>
    <w:rsid w:val="00B41033"/>
    <w:rsid w:val="00B62B51"/>
    <w:rsid w:val="00B74A97"/>
    <w:rsid w:val="00B80A73"/>
    <w:rsid w:val="00B86DBF"/>
    <w:rsid w:val="00BC0883"/>
    <w:rsid w:val="00BC08B4"/>
    <w:rsid w:val="00BC1DC3"/>
    <w:rsid w:val="00BC576B"/>
    <w:rsid w:val="00BE4CAC"/>
    <w:rsid w:val="00C01051"/>
    <w:rsid w:val="00C07809"/>
    <w:rsid w:val="00C82078"/>
    <w:rsid w:val="00CA17B3"/>
    <w:rsid w:val="00CC0459"/>
    <w:rsid w:val="00CD653D"/>
    <w:rsid w:val="00CE3841"/>
    <w:rsid w:val="00CF0CB9"/>
    <w:rsid w:val="00D0322C"/>
    <w:rsid w:val="00D11605"/>
    <w:rsid w:val="00D23746"/>
    <w:rsid w:val="00D57994"/>
    <w:rsid w:val="00D746EA"/>
    <w:rsid w:val="00D87C38"/>
    <w:rsid w:val="00DA713A"/>
    <w:rsid w:val="00DF2A3A"/>
    <w:rsid w:val="00DF4BAB"/>
    <w:rsid w:val="00E113AC"/>
    <w:rsid w:val="00E203F6"/>
    <w:rsid w:val="00E44D44"/>
    <w:rsid w:val="00E64F15"/>
    <w:rsid w:val="00EA5324"/>
    <w:rsid w:val="00EA7A6A"/>
    <w:rsid w:val="00EB2870"/>
    <w:rsid w:val="00EB37EC"/>
    <w:rsid w:val="00F15E40"/>
    <w:rsid w:val="00F17640"/>
    <w:rsid w:val="00F7294E"/>
    <w:rsid w:val="00F84C7F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7DE5"/>
  <w15:chartTrackingRefBased/>
  <w15:docId w15:val="{D7694D56-853D-4067-B7CA-94C08B05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5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65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83"/>
  </w:style>
  <w:style w:type="paragraph" w:styleId="Footer">
    <w:name w:val="footer"/>
    <w:basedOn w:val="Normal"/>
    <w:link w:val="FooterChar"/>
    <w:uiPriority w:val="99"/>
    <w:unhideWhenUsed/>
    <w:rsid w:val="00BC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83"/>
  </w:style>
  <w:style w:type="paragraph" w:styleId="ListParagraph">
    <w:name w:val="List Paragraph"/>
    <w:basedOn w:val="Normal"/>
    <w:uiPriority w:val="34"/>
    <w:qFormat/>
    <w:rsid w:val="0052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pn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80</cp:revision>
  <cp:lastPrinted>2024-11-05T08:59:00Z</cp:lastPrinted>
  <dcterms:created xsi:type="dcterms:W3CDTF">2020-07-08T06:54:00Z</dcterms:created>
  <dcterms:modified xsi:type="dcterms:W3CDTF">2024-11-20T08:04:00Z</dcterms:modified>
</cp:coreProperties>
</file>