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0022" w14:textId="4FAE545E" w:rsidR="00224A47" w:rsidRPr="00643508" w:rsidRDefault="00224A47" w:rsidP="00643508">
      <w:pPr>
        <w:spacing w:line="360" w:lineRule="auto"/>
        <w:jc w:val="both"/>
        <w:rPr>
          <w:lang w:val="hr-HR"/>
        </w:rPr>
      </w:pPr>
      <w:r w:rsidRPr="00643508">
        <w:rPr>
          <w:lang w:val="hr-HR"/>
        </w:rPr>
        <w:t xml:space="preserve">Broj: 02-1- </w:t>
      </w:r>
      <w:r w:rsidR="00363C3B">
        <w:rPr>
          <w:lang w:val="hr-HR"/>
        </w:rPr>
        <w:t>304</w:t>
      </w:r>
      <w:r w:rsidR="004178E1" w:rsidRPr="00643508">
        <w:rPr>
          <w:lang w:val="hr-HR"/>
        </w:rPr>
        <w:t>-1</w:t>
      </w:r>
      <w:r w:rsidRPr="00643508">
        <w:rPr>
          <w:lang w:val="hr-HR"/>
        </w:rPr>
        <w:t>/</w:t>
      </w:r>
      <w:r w:rsidR="00487B2D" w:rsidRPr="00643508">
        <w:rPr>
          <w:lang w:val="hr-HR"/>
        </w:rPr>
        <w:t>2</w:t>
      </w:r>
      <w:r w:rsidR="003B0B42">
        <w:rPr>
          <w:lang w:val="hr-HR"/>
        </w:rPr>
        <w:t>5</w:t>
      </w:r>
    </w:p>
    <w:p w14:paraId="05701C14" w14:textId="07D55E99" w:rsidR="00224A47" w:rsidRPr="00643508" w:rsidRDefault="00224A47" w:rsidP="00643508">
      <w:pPr>
        <w:spacing w:line="360" w:lineRule="auto"/>
        <w:jc w:val="both"/>
        <w:rPr>
          <w:lang w:val="hr-HR"/>
        </w:rPr>
      </w:pPr>
      <w:r w:rsidRPr="00643508">
        <w:rPr>
          <w:lang w:val="hr-HR"/>
        </w:rPr>
        <w:t xml:space="preserve">Sarajevo, </w:t>
      </w:r>
      <w:r w:rsidR="003B0B42">
        <w:rPr>
          <w:lang w:val="hr-HR"/>
        </w:rPr>
        <w:t>11</w:t>
      </w:r>
      <w:r w:rsidR="0089122B" w:rsidRPr="00643508">
        <w:rPr>
          <w:lang w:val="hr-HR"/>
        </w:rPr>
        <w:t>.</w:t>
      </w:r>
      <w:r w:rsidR="003B0B42">
        <w:rPr>
          <w:lang w:val="hr-HR"/>
        </w:rPr>
        <w:t>02</w:t>
      </w:r>
      <w:r w:rsidRPr="00643508">
        <w:rPr>
          <w:lang w:val="hr-HR"/>
        </w:rPr>
        <w:t>.20</w:t>
      </w:r>
      <w:r w:rsidR="00487B2D" w:rsidRPr="00643508">
        <w:rPr>
          <w:lang w:val="hr-HR"/>
        </w:rPr>
        <w:t>2</w:t>
      </w:r>
      <w:r w:rsidR="003B0B42">
        <w:rPr>
          <w:lang w:val="hr-HR"/>
        </w:rPr>
        <w:t>5</w:t>
      </w:r>
      <w:r w:rsidRPr="00643508">
        <w:rPr>
          <w:lang w:val="hr-HR"/>
        </w:rPr>
        <w:t>. god.</w:t>
      </w:r>
    </w:p>
    <w:p w14:paraId="38F1EB54" w14:textId="77777777" w:rsidR="00224A47" w:rsidRPr="00643508" w:rsidRDefault="00224A47" w:rsidP="00643508">
      <w:pPr>
        <w:spacing w:line="360" w:lineRule="auto"/>
        <w:jc w:val="both"/>
        <w:rPr>
          <w:lang w:val="hr-HR"/>
        </w:rPr>
      </w:pPr>
    </w:p>
    <w:p w14:paraId="7195562D" w14:textId="77777777" w:rsidR="005278A2" w:rsidRPr="00643508" w:rsidRDefault="005278A2" w:rsidP="00643508">
      <w:pPr>
        <w:spacing w:line="360" w:lineRule="auto"/>
        <w:jc w:val="both"/>
      </w:pPr>
      <w:r w:rsidRPr="00643508">
        <w:t xml:space="preserve">Na osnovu člana 69. Zakona o visokom obrazovanju Kantona Sarajevo(„Službene novine Kantona Sarajevo“ broj: 36/22), člana 111. Statuta Univerziteta u Sarajevu broj 01-14-35-1/23 od 26.07.2023. godine, Vijeće Univerziteta u Sarajevu - Fakulteta političkih nauka na sjednici održanoj 11.02.2025. godine, donosi   </w:t>
      </w:r>
    </w:p>
    <w:p w14:paraId="612633AF" w14:textId="77777777" w:rsidR="00224A47" w:rsidRPr="00643508" w:rsidRDefault="00224A47" w:rsidP="00643508">
      <w:pPr>
        <w:spacing w:line="360" w:lineRule="auto"/>
        <w:jc w:val="both"/>
        <w:rPr>
          <w:lang w:val="hr-HR"/>
        </w:rPr>
      </w:pPr>
    </w:p>
    <w:p w14:paraId="1199A761" w14:textId="7E16A629" w:rsidR="00224A47" w:rsidRPr="00643508" w:rsidRDefault="00272A88" w:rsidP="00643508">
      <w:pPr>
        <w:pStyle w:val="Heading2"/>
        <w:spacing w:line="360" w:lineRule="auto"/>
        <w:rPr>
          <w:b/>
          <w:szCs w:val="24"/>
        </w:rPr>
      </w:pPr>
      <w:r w:rsidRPr="00643508">
        <w:rPr>
          <w:b/>
          <w:szCs w:val="24"/>
        </w:rPr>
        <w:t>ODLUKU</w:t>
      </w:r>
    </w:p>
    <w:p w14:paraId="06D4282E" w14:textId="00744DD8" w:rsidR="00211699" w:rsidRPr="00643508" w:rsidRDefault="005278A2" w:rsidP="00643508">
      <w:pPr>
        <w:spacing w:line="360" w:lineRule="auto"/>
        <w:jc w:val="center"/>
        <w:rPr>
          <w:b/>
          <w:lang w:val="hr-HR"/>
        </w:rPr>
      </w:pPr>
      <w:bookmarkStart w:id="0" w:name="_Hlk86932959"/>
      <w:r w:rsidRPr="00643508">
        <w:rPr>
          <w:b/>
          <w:lang w:val="hr-HR"/>
        </w:rPr>
        <w:t xml:space="preserve">o izmjeni Odluke </w:t>
      </w:r>
      <w:r w:rsidR="00224A47" w:rsidRPr="00643508">
        <w:rPr>
          <w:b/>
          <w:lang w:val="hr-HR"/>
        </w:rPr>
        <w:t xml:space="preserve">o </w:t>
      </w:r>
      <w:r w:rsidR="000468AE" w:rsidRPr="00643508">
        <w:rPr>
          <w:b/>
          <w:lang w:val="hr-HR"/>
        </w:rPr>
        <w:t xml:space="preserve">imenovanju </w:t>
      </w:r>
      <w:r w:rsidRPr="00643508">
        <w:rPr>
          <w:b/>
          <w:lang w:val="hr-HR"/>
        </w:rPr>
        <w:t>t</w:t>
      </w:r>
      <w:r w:rsidR="000468AE" w:rsidRPr="00643508">
        <w:rPr>
          <w:b/>
          <w:lang w:val="hr-HR"/>
        </w:rPr>
        <w:t>ima za samoevaluaciju studijskih programa na Univerzitetu u Sarajevu - Fakultetu političkih nauka</w:t>
      </w:r>
    </w:p>
    <w:p w14:paraId="26C042C0" w14:textId="77777777" w:rsidR="0050552C" w:rsidRPr="00643508" w:rsidRDefault="0050552C" w:rsidP="00643508">
      <w:pPr>
        <w:spacing w:line="360" w:lineRule="auto"/>
        <w:jc w:val="center"/>
        <w:rPr>
          <w:b/>
          <w:lang w:val="hr-HR"/>
        </w:rPr>
      </w:pPr>
    </w:p>
    <w:bookmarkEnd w:id="0"/>
    <w:p w14:paraId="172CD5EA" w14:textId="600DD684" w:rsidR="005278A2" w:rsidRPr="00643508" w:rsidRDefault="005278A2" w:rsidP="00643508">
      <w:pPr>
        <w:pStyle w:val="ListParagraph"/>
        <w:numPr>
          <w:ilvl w:val="0"/>
          <w:numId w:val="7"/>
        </w:numPr>
        <w:spacing w:line="360" w:lineRule="auto"/>
        <w:ind w:right="-7"/>
        <w:jc w:val="both"/>
        <w:rPr>
          <w:b/>
          <w:lang w:val="hr-HR"/>
        </w:rPr>
      </w:pPr>
      <w:r w:rsidRPr="00643508">
        <w:rPr>
          <w:bCs/>
          <w:lang w:val="hr-HR"/>
        </w:rPr>
        <w:t>Odluka o imenovanju tima za samoevaluaciju studijskih programa na Univerzitetu u Sarajevu - Fakultetu političkih nauka broj</w:t>
      </w:r>
      <w:r w:rsidRPr="00643508">
        <w:rPr>
          <w:b/>
          <w:lang w:val="hr-HR"/>
        </w:rPr>
        <w:t xml:space="preserve"> </w:t>
      </w:r>
      <w:r w:rsidRPr="00643508">
        <w:rPr>
          <w:lang w:val="hr-HR"/>
        </w:rPr>
        <w:t xml:space="preserve">02-1- 1650-1/21 od 07.12.2021. godine mijenja se u tački I, na način da se za člana tima za </w:t>
      </w:r>
      <w:r w:rsidRPr="00643508">
        <w:rPr>
          <w:bCs/>
          <w:lang w:val="hr-HR"/>
        </w:rPr>
        <w:t xml:space="preserve">samoevaluaciju studijskih programa na Univerzitetu u Sarajevu - Fakultetu političkih nauka na Odsjeku Sigurnosne i mirovne studije umjesto prof. dr. Emira Vajzovića, </w:t>
      </w:r>
      <w:r w:rsidRPr="00643508">
        <w:rPr>
          <w:b/>
          <w:lang w:val="hr-HR"/>
        </w:rPr>
        <w:t>sada imenuje asst. Fatima Mahmutović.</w:t>
      </w:r>
    </w:p>
    <w:p w14:paraId="664EE61B" w14:textId="77777777" w:rsidR="00643508" w:rsidRPr="00643508" w:rsidRDefault="00643508" w:rsidP="00643508">
      <w:pPr>
        <w:pStyle w:val="BodyText"/>
        <w:spacing w:line="360" w:lineRule="auto"/>
        <w:rPr>
          <w:szCs w:val="24"/>
        </w:rPr>
      </w:pPr>
    </w:p>
    <w:p w14:paraId="1972A77D" w14:textId="341883A3" w:rsidR="00E7254D" w:rsidRPr="00643508" w:rsidRDefault="00643508" w:rsidP="00643508">
      <w:pPr>
        <w:pStyle w:val="BodyText"/>
        <w:numPr>
          <w:ilvl w:val="0"/>
          <w:numId w:val="7"/>
        </w:numPr>
        <w:spacing w:line="360" w:lineRule="auto"/>
        <w:rPr>
          <w:szCs w:val="24"/>
        </w:rPr>
      </w:pPr>
      <w:r w:rsidRPr="00643508">
        <w:rPr>
          <w:szCs w:val="24"/>
        </w:rPr>
        <w:t xml:space="preserve">U ostalom dijelu </w:t>
      </w:r>
      <w:r w:rsidRPr="00643508">
        <w:t>Odluka o imenovanju tima za samoevaluaciju studijskih programa na Univerzitetu u Sarajevu - Fakultetu političkih nauka broj 02-1- 1650-1/21 od 07.12.2021. godine</w:t>
      </w:r>
      <w:r w:rsidRPr="00643508">
        <w:rPr>
          <w:szCs w:val="24"/>
        </w:rPr>
        <w:t>, ostaje neizmijenjena.</w:t>
      </w:r>
      <w:r w:rsidR="00224A47" w:rsidRPr="00643508">
        <w:rPr>
          <w:szCs w:val="24"/>
        </w:rPr>
        <w:tab/>
      </w:r>
      <w:r w:rsidR="00224A47" w:rsidRPr="00643508">
        <w:rPr>
          <w:szCs w:val="24"/>
        </w:rPr>
        <w:tab/>
      </w:r>
      <w:r w:rsidR="00224A47" w:rsidRPr="00643508">
        <w:rPr>
          <w:szCs w:val="24"/>
        </w:rPr>
        <w:tab/>
        <w:t xml:space="preserve">           </w:t>
      </w:r>
    </w:p>
    <w:p w14:paraId="5C0F6AAD" w14:textId="77777777" w:rsidR="00E7254D" w:rsidRPr="00643508" w:rsidRDefault="00E7254D" w:rsidP="00643508">
      <w:pPr>
        <w:pStyle w:val="BodyText"/>
        <w:spacing w:line="360" w:lineRule="auto"/>
        <w:rPr>
          <w:b/>
          <w:szCs w:val="24"/>
        </w:rPr>
      </w:pPr>
    </w:p>
    <w:p w14:paraId="1193F019" w14:textId="129628C7" w:rsidR="00272A88" w:rsidRPr="00643508" w:rsidRDefault="0050552C" w:rsidP="00643508">
      <w:pPr>
        <w:spacing w:line="360" w:lineRule="auto"/>
        <w:jc w:val="center"/>
        <w:rPr>
          <w:b/>
          <w:lang w:val="hr-HR"/>
        </w:rPr>
      </w:pPr>
      <w:r w:rsidRPr="00643508">
        <w:rPr>
          <w:b/>
          <w:lang w:val="hr-HR"/>
        </w:rPr>
        <w:t>Obrazloženje:</w:t>
      </w:r>
    </w:p>
    <w:p w14:paraId="6B28EA8F" w14:textId="1E8438E1" w:rsidR="00643508" w:rsidRPr="00643508" w:rsidRDefault="003A03C4" w:rsidP="00643508">
      <w:pPr>
        <w:spacing w:line="360" w:lineRule="auto"/>
        <w:ind w:right="-7"/>
        <w:jc w:val="both"/>
        <w:rPr>
          <w:bCs/>
          <w:lang w:val="hr-HR"/>
        </w:rPr>
      </w:pPr>
      <w:r w:rsidRPr="00643508">
        <w:rPr>
          <w:lang w:val="hr-HR"/>
        </w:rPr>
        <w:t xml:space="preserve">U skladu sa relevantnim aktima Agencije za razvoj visokog obrazovanja i osiguranje kvaliteta BiH, Univerzitet u Sarajevu i njegove organizacione jedinice uspostavljaju, primjenjuju i razvijaju sistem upravljanja kvalitetom i provode mjere i postupke osiguranja kvaliteta. </w:t>
      </w:r>
      <w:r w:rsidR="00643508" w:rsidRPr="00643508">
        <w:rPr>
          <w:lang w:val="hr-HR"/>
        </w:rPr>
        <w:t>S tim u vezi</w:t>
      </w:r>
      <w:r w:rsidRPr="00643508">
        <w:rPr>
          <w:lang w:val="hr-HR"/>
        </w:rPr>
        <w:t xml:space="preserve"> odsjeci</w:t>
      </w:r>
      <w:r w:rsidR="00643508">
        <w:rPr>
          <w:lang w:val="hr-HR"/>
        </w:rPr>
        <w:t xml:space="preserve"> Univerziteta u Sarajevu-</w:t>
      </w:r>
      <w:r w:rsidRPr="00643508">
        <w:rPr>
          <w:lang w:val="hr-HR"/>
        </w:rPr>
        <w:t xml:space="preserve"> Fakulteta političkih nauka predložili su ispred odsjeka članove Tima za samoevaluaciju studijskih programa na Fakultetu. </w:t>
      </w:r>
      <w:r w:rsidR="00643508" w:rsidRPr="00643508">
        <w:rPr>
          <w:bCs/>
          <w:lang w:val="hr-HR"/>
        </w:rPr>
        <w:t>Članovi tima za samoevaluaciju studijskih programa na Univerzitetu u Sarajevu - Fakultetu političkih nauka, u skladu sa Odlukom broj 0</w:t>
      </w:r>
      <w:r w:rsidR="00643508" w:rsidRPr="00643508">
        <w:rPr>
          <w:lang w:val="hr-HR"/>
        </w:rPr>
        <w:t>2-1- 1650-1/21 od 07.12.2021 i njenim dopunama</w:t>
      </w:r>
      <w:r w:rsidR="00643508" w:rsidRPr="00643508">
        <w:rPr>
          <w:bCs/>
          <w:lang w:val="hr-HR"/>
        </w:rPr>
        <w:t xml:space="preserve"> sada su: </w:t>
      </w:r>
    </w:p>
    <w:p w14:paraId="1BBB58B4" w14:textId="77777777" w:rsidR="00643508" w:rsidRPr="00643508" w:rsidRDefault="00643508" w:rsidP="00643508">
      <w:pPr>
        <w:spacing w:line="360" w:lineRule="auto"/>
        <w:ind w:right="-7"/>
        <w:jc w:val="both"/>
        <w:rPr>
          <w:bCs/>
          <w:lang w:val="bs-Latn-BA"/>
        </w:rPr>
      </w:pPr>
      <w:r w:rsidRPr="00643508">
        <w:rPr>
          <w:bCs/>
          <w:lang w:val="bs-Latn-BA"/>
        </w:rPr>
        <w:t>Odsjek Politologija: prof.dr. Ehlimana Spahić i v.asst. Osman Sušić</w:t>
      </w:r>
    </w:p>
    <w:p w14:paraId="7D46A277" w14:textId="77777777" w:rsidR="00643508" w:rsidRPr="00643508" w:rsidRDefault="00643508" w:rsidP="00643508">
      <w:pPr>
        <w:spacing w:line="360" w:lineRule="auto"/>
        <w:ind w:right="-7"/>
        <w:jc w:val="both"/>
        <w:rPr>
          <w:bCs/>
          <w:lang w:val="bs-Latn-BA"/>
        </w:rPr>
      </w:pPr>
      <w:r w:rsidRPr="00643508">
        <w:rPr>
          <w:bCs/>
          <w:lang w:val="bs-Latn-BA"/>
        </w:rPr>
        <w:lastRenderedPageBreak/>
        <w:t>Odsjek Sigurnosne i mirovne studije: prof.dr. Zlatan Bajaramović i</w:t>
      </w:r>
      <w:r w:rsidRPr="00643508">
        <w:rPr>
          <w:b/>
          <w:bCs/>
          <w:lang w:val="bs-Latn-BA"/>
        </w:rPr>
        <w:t> </w:t>
      </w:r>
      <w:r w:rsidRPr="00643508">
        <w:rPr>
          <w:bCs/>
          <w:lang w:val="bs-Latn-BA"/>
        </w:rPr>
        <w:t xml:space="preserve"> asst. Fatima Mahmutović</w:t>
      </w:r>
    </w:p>
    <w:p w14:paraId="19D3AE76" w14:textId="77777777" w:rsidR="00643508" w:rsidRPr="00643508" w:rsidRDefault="00643508" w:rsidP="00643508">
      <w:pPr>
        <w:spacing w:line="360" w:lineRule="auto"/>
        <w:ind w:right="-7"/>
        <w:jc w:val="both"/>
        <w:rPr>
          <w:bCs/>
          <w:lang w:val="bs-Latn-BA"/>
        </w:rPr>
      </w:pPr>
      <w:r w:rsidRPr="00643508">
        <w:rPr>
          <w:bCs/>
          <w:lang w:val="bs-Latn-BA"/>
        </w:rPr>
        <w:t>Odsjek Socijalni rad: prof.dr. Sabira Gadžo – Šašić i doc.dr. Nina Babić</w:t>
      </w:r>
    </w:p>
    <w:p w14:paraId="68D8A8D3" w14:textId="77777777" w:rsidR="00643508" w:rsidRPr="00643508" w:rsidRDefault="00643508" w:rsidP="00643508">
      <w:pPr>
        <w:spacing w:line="360" w:lineRule="auto"/>
        <w:ind w:right="-7"/>
        <w:jc w:val="both"/>
        <w:rPr>
          <w:bCs/>
          <w:lang w:val="bs-Latn-BA"/>
        </w:rPr>
      </w:pPr>
      <w:r w:rsidRPr="00643508">
        <w:rPr>
          <w:bCs/>
          <w:lang w:val="bs-Latn-BA"/>
        </w:rPr>
        <w:t>Odsjek Sociologija: prof.dr. Valida Repovac – Nikšić i prof.dr. Sarina Bakić</w:t>
      </w:r>
    </w:p>
    <w:p w14:paraId="5AD19D30" w14:textId="77777777" w:rsidR="00643508" w:rsidRPr="00643508" w:rsidRDefault="00643508" w:rsidP="00643508">
      <w:pPr>
        <w:spacing w:line="360" w:lineRule="auto"/>
        <w:ind w:right="-7"/>
        <w:jc w:val="both"/>
        <w:rPr>
          <w:bCs/>
          <w:lang w:val="bs-Latn-BA"/>
        </w:rPr>
      </w:pPr>
      <w:r w:rsidRPr="00643508">
        <w:rPr>
          <w:bCs/>
          <w:lang w:val="bs-Latn-BA"/>
        </w:rPr>
        <w:t>Odsjek Žurnalistika / Komunikologija: prof.dr. Fahira Fejzić – Čengić i prof.dr. Irena Praskač – Salčin</w:t>
      </w:r>
    </w:p>
    <w:p w14:paraId="368821EA" w14:textId="77777777" w:rsidR="00643508" w:rsidRPr="00643508" w:rsidRDefault="00643508" w:rsidP="00643508">
      <w:pPr>
        <w:spacing w:line="360" w:lineRule="auto"/>
        <w:ind w:right="-7"/>
        <w:jc w:val="both"/>
        <w:rPr>
          <w:bCs/>
          <w:lang w:val="bs-Latn-BA"/>
        </w:rPr>
      </w:pPr>
      <w:r w:rsidRPr="00643508">
        <w:rPr>
          <w:bCs/>
          <w:lang w:val="bs-Latn-BA"/>
        </w:rPr>
        <w:t>Viši stručni saradnik za kvalitet: Sanel Huskić</w:t>
      </w:r>
    </w:p>
    <w:p w14:paraId="1F89E1EE" w14:textId="77777777" w:rsidR="00643508" w:rsidRPr="00643508" w:rsidRDefault="00643508" w:rsidP="00643508">
      <w:pPr>
        <w:spacing w:line="360" w:lineRule="auto"/>
        <w:ind w:right="-7"/>
        <w:jc w:val="both"/>
        <w:rPr>
          <w:bCs/>
          <w:lang w:val="bs-Latn-BA"/>
        </w:rPr>
      </w:pPr>
      <w:r w:rsidRPr="00643508">
        <w:rPr>
          <w:bCs/>
          <w:lang w:val="bs-Latn-BA"/>
        </w:rPr>
        <w:t>Administrativna i tehnička podrška studenti/ voloneteri: Maida Dedić  i Emina Šehović</w:t>
      </w:r>
    </w:p>
    <w:p w14:paraId="57A311A7" w14:textId="77777777" w:rsidR="00643508" w:rsidRPr="00643508" w:rsidRDefault="00643508" w:rsidP="00643508">
      <w:pPr>
        <w:spacing w:line="360" w:lineRule="auto"/>
        <w:ind w:right="-7"/>
        <w:jc w:val="both"/>
        <w:rPr>
          <w:bCs/>
          <w:lang w:val="bs-Latn-BA"/>
        </w:rPr>
      </w:pPr>
    </w:p>
    <w:p w14:paraId="0018D920" w14:textId="77777777" w:rsidR="00643508" w:rsidRDefault="00643508" w:rsidP="00643508">
      <w:pPr>
        <w:spacing w:line="360" w:lineRule="auto"/>
        <w:ind w:right="-7"/>
        <w:jc w:val="both"/>
        <w:rPr>
          <w:bCs/>
          <w:lang w:val="bs-Latn-BA"/>
        </w:rPr>
      </w:pPr>
      <w:r w:rsidRPr="00643508">
        <w:rPr>
          <w:bCs/>
          <w:lang w:val="bs-Latn-BA"/>
        </w:rPr>
        <w:t>Ova Odluka donesena je zbog prestanka radnog odnosa prof. dr. Emira Vajzovića te potrebe imenovanja drugog predstavnika sa Odsjeka Sigurnosne i mirovne studije.</w:t>
      </w:r>
    </w:p>
    <w:p w14:paraId="58AD4145" w14:textId="77777777" w:rsidR="00643508" w:rsidRDefault="00643508" w:rsidP="00643508">
      <w:pPr>
        <w:spacing w:line="360" w:lineRule="auto"/>
        <w:ind w:right="-7"/>
        <w:jc w:val="both"/>
        <w:rPr>
          <w:bCs/>
          <w:lang w:val="bs-Latn-BA"/>
        </w:rPr>
      </w:pPr>
    </w:p>
    <w:p w14:paraId="6AABE17A" w14:textId="544E3DFF" w:rsidR="00643508" w:rsidRPr="00643508" w:rsidRDefault="00643508" w:rsidP="00643508">
      <w:pPr>
        <w:spacing w:line="360" w:lineRule="auto"/>
        <w:ind w:right="-7"/>
        <w:jc w:val="both"/>
        <w:rPr>
          <w:bCs/>
          <w:i/>
          <w:iCs/>
          <w:lang w:val="bs-Latn-BA"/>
        </w:rPr>
      </w:pPr>
      <w:r w:rsidRPr="00643508">
        <w:rPr>
          <w:bCs/>
          <w:i/>
          <w:iCs/>
          <w:lang w:val="bs-Latn-BA"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</w:p>
    <w:p w14:paraId="6E4AD85F" w14:textId="77777777" w:rsidR="00643508" w:rsidRPr="00643508" w:rsidRDefault="00643508" w:rsidP="00643508">
      <w:pPr>
        <w:spacing w:line="360" w:lineRule="auto"/>
        <w:ind w:right="-7"/>
        <w:jc w:val="both"/>
        <w:rPr>
          <w:b/>
          <w:lang w:val="bs-Latn-BA"/>
        </w:rPr>
      </w:pPr>
    </w:p>
    <w:p w14:paraId="07AD2BB9" w14:textId="77777777" w:rsidR="00643508" w:rsidRPr="00643508" w:rsidRDefault="00643508" w:rsidP="00643508">
      <w:pPr>
        <w:pStyle w:val="BodyText"/>
        <w:spacing w:line="360" w:lineRule="auto"/>
        <w:rPr>
          <w:szCs w:val="24"/>
        </w:rPr>
      </w:pPr>
    </w:p>
    <w:p w14:paraId="5B0D4694" w14:textId="19731DE5" w:rsidR="008B5739" w:rsidRPr="00643508" w:rsidRDefault="008B5739" w:rsidP="00643508">
      <w:pPr>
        <w:spacing w:line="360" w:lineRule="auto"/>
        <w:jc w:val="both"/>
        <w:rPr>
          <w:lang w:val="hr-HR"/>
        </w:rPr>
      </w:pPr>
    </w:p>
    <w:p w14:paraId="31A20336" w14:textId="437FD89A" w:rsidR="008B5739" w:rsidRPr="00643508" w:rsidRDefault="008B5739" w:rsidP="00643508">
      <w:pPr>
        <w:spacing w:line="360" w:lineRule="auto"/>
        <w:jc w:val="both"/>
        <w:rPr>
          <w:lang w:val="hr-HR"/>
        </w:rPr>
      </w:pPr>
      <w:r w:rsidRPr="00643508">
        <w:rPr>
          <w:lang w:val="hr-HR"/>
        </w:rPr>
        <w:t xml:space="preserve">Akt obradila: </w:t>
      </w:r>
      <w:r w:rsidR="00643508" w:rsidRPr="00643508">
        <w:rPr>
          <w:lang w:val="hr-HR"/>
        </w:rPr>
        <w:t>Adila Odobašić Mujačić</w:t>
      </w:r>
      <w:r w:rsidRPr="00643508">
        <w:rPr>
          <w:lang w:val="hr-HR"/>
        </w:rPr>
        <w:tab/>
      </w:r>
      <w:r w:rsidRPr="00643508">
        <w:rPr>
          <w:lang w:val="hr-HR"/>
        </w:rPr>
        <w:tab/>
      </w:r>
      <w:r w:rsidRPr="00643508">
        <w:rPr>
          <w:lang w:val="hr-HR"/>
        </w:rPr>
        <w:tab/>
      </w:r>
      <w:r w:rsidRPr="00643508">
        <w:rPr>
          <w:lang w:val="hr-HR"/>
        </w:rPr>
        <w:tab/>
      </w:r>
      <w:r w:rsidRPr="00643508">
        <w:rPr>
          <w:lang w:val="hr-HR"/>
        </w:rPr>
        <w:tab/>
      </w:r>
      <w:r w:rsidR="00AD7B11" w:rsidRPr="00643508">
        <w:rPr>
          <w:lang w:val="hr-HR"/>
        </w:rPr>
        <w:t xml:space="preserve">   </w:t>
      </w:r>
      <w:r w:rsidRPr="00643508">
        <w:rPr>
          <w:b/>
          <w:lang w:val="hr-HR"/>
        </w:rPr>
        <w:t xml:space="preserve"> D E K A N</w:t>
      </w:r>
    </w:p>
    <w:p w14:paraId="3958C411" w14:textId="65EF009D" w:rsidR="0050552C" w:rsidRPr="00643508" w:rsidRDefault="008B5739" w:rsidP="00643508">
      <w:pPr>
        <w:spacing w:line="360" w:lineRule="auto"/>
        <w:jc w:val="both"/>
        <w:rPr>
          <w:bCs/>
        </w:rPr>
      </w:pPr>
      <w:r w:rsidRPr="00643508">
        <w:rPr>
          <w:bCs/>
        </w:rPr>
        <w:t>Akt kontrolisao i odobrio: prof.dr. Elvis Fejzić</w:t>
      </w:r>
    </w:p>
    <w:p w14:paraId="1CF777F4" w14:textId="596C2175" w:rsidR="008B5739" w:rsidRPr="00643508" w:rsidRDefault="008B5739" w:rsidP="00643508">
      <w:pPr>
        <w:spacing w:line="360" w:lineRule="auto"/>
        <w:jc w:val="both"/>
        <w:rPr>
          <w:b/>
        </w:rPr>
      </w:pPr>
      <w:r w:rsidRPr="00643508">
        <w:rPr>
          <w:b/>
        </w:rPr>
        <w:tab/>
      </w:r>
      <w:r w:rsidRPr="00643508">
        <w:rPr>
          <w:b/>
        </w:rPr>
        <w:tab/>
      </w:r>
      <w:r w:rsidRPr="00643508">
        <w:rPr>
          <w:b/>
        </w:rPr>
        <w:tab/>
      </w:r>
      <w:r w:rsidRPr="00643508">
        <w:rPr>
          <w:b/>
        </w:rPr>
        <w:tab/>
      </w:r>
      <w:r w:rsidRPr="00643508">
        <w:rPr>
          <w:b/>
        </w:rPr>
        <w:tab/>
      </w:r>
      <w:r w:rsidRPr="00643508">
        <w:rPr>
          <w:b/>
        </w:rPr>
        <w:tab/>
      </w:r>
      <w:r w:rsidRPr="00643508">
        <w:rPr>
          <w:b/>
        </w:rPr>
        <w:tab/>
      </w:r>
      <w:r w:rsidRPr="00643508">
        <w:rPr>
          <w:b/>
        </w:rPr>
        <w:tab/>
      </w:r>
      <w:r w:rsidR="00AD7B11" w:rsidRPr="00643508">
        <w:rPr>
          <w:b/>
        </w:rPr>
        <w:t xml:space="preserve">     </w:t>
      </w:r>
      <w:r w:rsidRPr="00643508">
        <w:rPr>
          <w:b/>
        </w:rPr>
        <w:t xml:space="preserve">      ___________________</w:t>
      </w:r>
    </w:p>
    <w:p w14:paraId="0A6C6314" w14:textId="6EAEA973" w:rsidR="008B5739" w:rsidRPr="00643508" w:rsidRDefault="008B5739" w:rsidP="00643508">
      <w:pPr>
        <w:spacing w:line="360" w:lineRule="auto"/>
        <w:ind w:left="4956" w:firstLine="708"/>
        <w:jc w:val="both"/>
        <w:rPr>
          <w:b/>
        </w:rPr>
      </w:pPr>
      <w:r w:rsidRPr="00643508">
        <w:rPr>
          <w:b/>
        </w:rPr>
        <w:t xml:space="preserve">    </w:t>
      </w:r>
      <w:r w:rsidR="00643508">
        <w:rPr>
          <w:b/>
        </w:rPr>
        <w:t xml:space="preserve">        </w:t>
      </w:r>
      <w:r w:rsidRPr="00643508">
        <w:rPr>
          <w:b/>
        </w:rPr>
        <w:t xml:space="preserve"> Prof.dr. Sead Turčalo</w:t>
      </w:r>
    </w:p>
    <w:p w14:paraId="4D51EE30" w14:textId="77777777" w:rsidR="00AD7B11" w:rsidRPr="00643508" w:rsidRDefault="00AD7B11" w:rsidP="00643508">
      <w:pPr>
        <w:spacing w:line="360" w:lineRule="auto"/>
        <w:jc w:val="both"/>
        <w:rPr>
          <w:b/>
          <w:u w:val="single"/>
        </w:rPr>
      </w:pPr>
    </w:p>
    <w:p w14:paraId="1D668B08" w14:textId="1C42E4D8" w:rsidR="00224A47" w:rsidRPr="00643508" w:rsidRDefault="00224A47" w:rsidP="00643508">
      <w:pPr>
        <w:spacing w:line="360" w:lineRule="auto"/>
        <w:jc w:val="both"/>
        <w:rPr>
          <w:b/>
        </w:rPr>
      </w:pPr>
      <w:r w:rsidRPr="00643508">
        <w:rPr>
          <w:b/>
          <w:u w:val="single"/>
        </w:rPr>
        <w:t>Dostaviti:</w:t>
      </w:r>
      <w:r w:rsidRPr="00643508">
        <w:rPr>
          <w:b/>
        </w:rPr>
        <w:t xml:space="preserve"> </w:t>
      </w:r>
      <w:r w:rsidRPr="00643508">
        <w:rPr>
          <w:b/>
        </w:rPr>
        <w:tab/>
      </w:r>
      <w:r w:rsidRPr="00643508">
        <w:tab/>
      </w:r>
      <w:r w:rsidRPr="00643508">
        <w:tab/>
      </w:r>
      <w:r w:rsidRPr="00643508">
        <w:tab/>
      </w:r>
      <w:r w:rsidRPr="00643508">
        <w:tab/>
      </w:r>
      <w:r w:rsidRPr="00643508">
        <w:tab/>
        <w:t xml:space="preserve">             </w:t>
      </w:r>
      <w:r w:rsidR="0050552C" w:rsidRPr="00643508">
        <w:t xml:space="preserve">      </w:t>
      </w:r>
      <w:r w:rsidRPr="00643508">
        <w:t xml:space="preserve"> </w:t>
      </w:r>
      <w:r w:rsidR="003C7616" w:rsidRPr="00643508">
        <w:t xml:space="preserve">  </w:t>
      </w:r>
      <w:r w:rsidRPr="00643508">
        <w:t xml:space="preserve"> </w:t>
      </w:r>
    </w:p>
    <w:p w14:paraId="01F076FF" w14:textId="49F8463B" w:rsidR="00224A47" w:rsidRPr="00643508" w:rsidRDefault="00224A47" w:rsidP="00643508">
      <w:pPr>
        <w:spacing w:line="360" w:lineRule="auto"/>
        <w:jc w:val="both"/>
      </w:pPr>
      <w:r w:rsidRPr="00643508">
        <w:t xml:space="preserve">1. </w:t>
      </w:r>
      <w:r w:rsidR="003C7616" w:rsidRPr="00643508">
        <w:t>Imenov</w:t>
      </w:r>
      <w:r w:rsidR="003A03C4" w:rsidRPr="00643508">
        <w:t>ani</w:t>
      </w:r>
      <w:r w:rsidR="00E7254D" w:rsidRPr="00643508">
        <w:t>ma</w:t>
      </w:r>
      <w:r w:rsidR="003C7616" w:rsidRPr="00643508">
        <w:t>;</w:t>
      </w:r>
    </w:p>
    <w:p w14:paraId="0111B3E3" w14:textId="1A8D98EB" w:rsidR="00224A47" w:rsidRPr="00643508" w:rsidRDefault="003C7616" w:rsidP="00643508">
      <w:pPr>
        <w:spacing w:line="360" w:lineRule="auto"/>
        <w:jc w:val="both"/>
      </w:pPr>
      <w:r w:rsidRPr="00643508">
        <w:t>2. Dosije</w:t>
      </w:r>
      <w:r w:rsidR="00E7254D" w:rsidRPr="00643508">
        <w:t>i</w:t>
      </w:r>
      <w:r w:rsidRPr="00643508">
        <w:t>;</w:t>
      </w:r>
      <w:r w:rsidR="00224A47" w:rsidRPr="00643508">
        <w:tab/>
      </w:r>
      <w:r w:rsidR="00224A47" w:rsidRPr="00643508">
        <w:tab/>
      </w:r>
      <w:r w:rsidR="00224A47" w:rsidRPr="00643508">
        <w:tab/>
      </w:r>
      <w:r w:rsidR="00224A47" w:rsidRPr="00643508">
        <w:tab/>
      </w:r>
      <w:r w:rsidR="00224A47" w:rsidRPr="00643508">
        <w:tab/>
      </w:r>
      <w:r w:rsidR="00224A47" w:rsidRPr="00643508">
        <w:tab/>
        <w:t xml:space="preserve">     </w:t>
      </w:r>
      <w:r w:rsidR="0050552C" w:rsidRPr="00643508">
        <w:t xml:space="preserve">         </w:t>
      </w:r>
    </w:p>
    <w:p w14:paraId="5DE77D29" w14:textId="5E04A3DD" w:rsidR="003C7616" w:rsidRPr="00643508" w:rsidRDefault="00224A47" w:rsidP="00643508">
      <w:pPr>
        <w:spacing w:line="360" w:lineRule="auto"/>
        <w:jc w:val="both"/>
      </w:pPr>
      <w:r w:rsidRPr="00643508">
        <w:t>3.</w:t>
      </w:r>
      <w:r w:rsidR="003C7616" w:rsidRPr="00643508">
        <w:t xml:space="preserve"> Evidencija Vijeća Fakulteta;</w:t>
      </w:r>
    </w:p>
    <w:p w14:paraId="470B3A58" w14:textId="293388ED" w:rsidR="00DA4D71" w:rsidRPr="00643508" w:rsidRDefault="003A03C4" w:rsidP="00643508">
      <w:pPr>
        <w:spacing w:line="360" w:lineRule="auto"/>
        <w:jc w:val="both"/>
      </w:pPr>
      <w:r w:rsidRPr="00643508">
        <w:t>4</w:t>
      </w:r>
      <w:r w:rsidR="003C7616" w:rsidRPr="00643508">
        <w:t>. a/a</w:t>
      </w:r>
    </w:p>
    <w:sectPr w:rsidR="00DA4D71" w:rsidRPr="00643508" w:rsidSect="00D42E19">
      <w:headerReference w:type="default" r:id="rId7"/>
      <w:pgSz w:w="12240" w:h="15840"/>
      <w:pgMar w:top="1440" w:right="1467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22278" w14:textId="77777777" w:rsidR="0059181D" w:rsidRDefault="0059181D" w:rsidP="00487B2D">
      <w:r>
        <w:separator/>
      </w:r>
    </w:p>
  </w:endnote>
  <w:endnote w:type="continuationSeparator" w:id="0">
    <w:p w14:paraId="3C201820" w14:textId="77777777" w:rsidR="0059181D" w:rsidRDefault="0059181D" w:rsidP="0048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18D82" w14:textId="77777777" w:rsidR="0059181D" w:rsidRDefault="0059181D" w:rsidP="00487B2D">
      <w:r>
        <w:separator/>
      </w:r>
    </w:p>
  </w:footnote>
  <w:footnote w:type="continuationSeparator" w:id="0">
    <w:p w14:paraId="76AF25AD" w14:textId="77777777" w:rsidR="0059181D" w:rsidRDefault="0059181D" w:rsidP="0048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D57D" w14:textId="20F97B94" w:rsidR="00487B2D" w:rsidRDefault="005278A2" w:rsidP="004178E1">
    <w:pPr>
      <w:pStyle w:val="Header"/>
      <w:tabs>
        <w:tab w:val="left" w:pos="764"/>
      </w:tabs>
    </w:pPr>
    <w:r w:rsidRPr="00F76411">
      <w:rPr>
        <w:noProof/>
      </w:rPr>
      <w:drawing>
        <wp:inline distT="0" distB="0" distL="0" distR="0" wp14:anchorId="1E0693D7" wp14:editId="565E5172">
          <wp:extent cx="4914900" cy="838026"/>
          <wp:effectExtent l="0" t="0" r="0" b="635"/>
          <wp:docPr id="2" name="Picture 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8100" cy="884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85E61"/>
    <w:multiLevelType w:val="hybridMultilevel"/>
    <w:tmpl w:val="EBBE54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C26F3"/>
    <w:multiLevelType w:val="hybridMultilevel"/>
    <w:tmpl w:val="EA22CE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4B80"/>
    <w:multiLevelType w:val="hybridMultilevel"/>
    <w:tmpl w:val="C0786A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54DA"/>
    <w:multiLevelType w:val="hybridMultilevel"/>
    <w:tmpl w:val="EC8E8DA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02E1F"/>
    <w:multiLevelType w:val="hybridMultilevel"/>
    <w:tmpl w:val="522277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77780"/>
    <w:multiLevelType w:val="hybridMultilevel"/>
    <w:tmpl w:val="9BEAD0C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5028F"/>
    <w:multiLevelType w:val="hybridMultilevel"/>
    <w:tmpl w:val="841828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04931">
    <w:abstractNumId w:val="2"/>
  </w:num>
  <w:num w:numId="2" w16cid:durableId="1900633440">
    <w:abstractNumId w:val="1"/>
  </w:num>
  <w:num w:numId="3" w16cid:durableId="1629165146">
    <w:abstractNumId w:val="5"/>
  </w:num>
  <w:num w:numId="4" w16cid:durableId="1354041524">
    <w:abstractNumId w:val="0"/>
  </w:num>
  <w:num w:numId="5" w16cid:durableId="1594430499">
    <w:abstractNumId w:val="4"/>
  </w:num>
  <w:num w:numId="6" w16cid:durableId="669404835">
    <w:abstractNumId w:val="3"/>
  </w:num>
  <w:num w:numId="7" w16cid:durableId="1593977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32"/>
    <w:rsid w:val="00016DD9"/>
    <w:rsid w:val="000468AE"/>
    <w:rsid w:val="00084B10"/>
    <w:rsid w:val="0008586F"/>
    <w:rsid w:val="00100627"/>
    <w:rsid w:val="00116EA5"/>
    <w:rsid w:val="001278F1"/>
    <w:rsid w:val="001E42AB"/>
    <w:rsid w:val="00211699"/>
    <w:rsid w:val="002226F1"/>
    <w:rsid w:val="00224A47"/>
    <w:rsid w:val="00241243"/>
    <w:rsid w:val="002475B3"/>
    <w:rsid w:val="00261058"/>
    <w:rsid w:val="0027033F"/>
    <w:rsid w:val="00272A88"/>
    <w:rsid w:val="002B727C"/>
    <w:rsid w:val="00324960"/>
    <w:rsid w:val="0033666E"/>
    <w:rsid w:val="00363C3B"/>
    <w:rsid w:val="003A03C4"/>
    <w:rsid w:val="003B0B42"/>
    <w:rsid w:val="003C7616"/>
    <w:rsid w:val="003E6DB5"/>
    <w:rsid w:val="004178E1"/>
    <w:rsid w:val="00487B2D"/>
    <w:rsid w:val="004C25BE"/>
    <w:rsid w:val="0050552C"/>
    <w:rsid w:val="005278A2"/>
    <w:rsid w:val="0059181D"/>
    <w:rsid w:val="00594BBD"/>
    <w:rsid w:val="005C0B5D"/>
    <w:rsid w:val="005D211E"/>
    <w:rsid w:val="005F7BFF"/>
    <w:rsid w:val="00643508"/>
    <w:rsid w:val="006A07E4"/>
    <w:rsid w:val="006B1487"/>
    <w:rsid w:val="006F3632"/>
    <w:rsid w:val="0077754A"/>
    <w:rsid w:val="007957A1"/>
    <w:rsid w:val="00825CC7"/>
    <w:rsid w:val="00847D00"/>
    <w:rsid w:val="008513B6"/>
    <w:rsid w:val="00864AA5"/>
    <w:rsid w:val="0089122B"/>
    <w:rsid w:val="008B5739"/>
    <w:rsid w:val="008C75A3"/>
    <w:rsid w:val="00904D36"/>
    <w:rsid w:val="009307AF"/>
    <w:rsid w:val="00971D27"/>
    <w:rsid w:val="00996D02"/>
    <w:rsid w:val="009A563C"/>
    <w:rsid w:val="00A73163"/>
    <w:rsid w:val="00A935F7"/>
    <w:rsid w:val="00AA27FD"/>
    <w:rsid w:val="00AD7B11"/>
    <w:rsid w:val="00B83CD2"/>
    <w:rsid w:val="00B9589C"/>
    <w:rsid w:val="00B95DB3"/>
    <w:rsid w:val="00BD19B4"/>
    <w:rsid w:val="00BF73E6"/>
    <w:rsid w:val="00C70D4C"/>
    <w:rsid w:val="00CE33E1"/>
    <w:rsid w:val="00D3585A"/>
    <w:rsid w:val="00D4189D"/>
    <w:rsid w:val="00D42E19"/>
    <w:rsid w:val="00D6670B"/>
    <w:rsid w:val="00D91E58"/>
    <w:rsid w:val="00DA4D71"/>
    <w:rsid w:val="00DE21C2"/>
    <w:rsid w:val="00DF5928"/>
    <w:rsid w:val="00E00579"/>
    <w:rsid w:val="00E41A8C"/>
    <w:rsid w:val="00E7254D"/>
    <w:rsid w:val="00E81C58"/>
    <w:rsid w:val="00EB19C3"/>
    <w:rsid w:val="00EB1FC9"/>
    <w:rsid w:val="00ED0F83"/>
    <w:rsid w:val="00F40B3E"/>
    <w:rsid w:val="00F43BA3"/>
    <w:rsid w:val="00F80A4F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D1E6"/>
  <w15:chartTrackingRefBased/>
  <w15:docId w15:val="{F67CEE1E-239A-4824-A70B-6B30B97E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24A47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qFormat/>
    <w:rsid w:val="00224A47"/>
    <w:pPr>
      <w:keepNext/>
      <w:jc w:val="center"/>
      <w:outlineLvl w:val="7"/>
    </w:pPr>
    <w:rPr>
      <w:b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4A47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8Char">
    <w:name w:val="Heading 8 Char"/>
    <w:basedOn w:val="DefaultParagraphFont"/>
    <w:link w:val="Heading8"/>
    <w:rsid w:val="00224A47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BodyText">
    <w:name w:val="Body Text"/>
    <w:basedOn w:val="Normal"/>
    <w:link w:val="BodyTextChar"/>
    <w:rsid w:val="00224A47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224A4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8912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7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7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0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2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55</cp:revision>
  <cp:lastPrinted>2019-10-04T06:21:00Z</cp:lastPrinted>
  <dcterms:created xsi:type="dcterms:W3CDTF">2019-05-29T07:59:00Z</dcterms:created>
  <dcterms:modified xsi:type="dcterms:W3CDTF">2025-02-11T07:55:00Z</dcterms:modified>
</cp:coreProperties>
</file>