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2A6B" w14:textId="702215A5" w:rsidR="004725B4" w:rsidRPr="002B1CD3" w:rsidRDefault="004725B4" w:rsidP="004725B4">
      <w:pPr>
        <w:pStyle w:val="NoSpacing"/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</w:pP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Broj: 02-1-</w:t>
      </w:r>
      <w:r w:rsidR="00D33715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 </w:t>
      </w:r>
      <w:r w:rsidR="00220DE7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1050</w:t>
      </w:r>
      <w:r w:rsidR="00710D9A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 </w:t>
      </w:r>
      <w:r w:rsidR="00440D97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-</w:t>
      </w:r>
      <w:r w:rsidR="00D33715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 </w:t>
      </w:r>
      <w:r w:rsidR="00220DE7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103</w:t>
      </w: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 /2</w:t>
      </w:r>
      <w:r w:rsidR="007E5546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4</w:t>
      </w:r>
    </w:p>
    <w:p w14:paraId="58E63BD9" w14:textId="78B4B316" w:rsidR="00143E22" w:rsidRPr="002B1CD3" w:rsidRDefault="004725B4" w:rsidP="004725B4">
      <w:pPr>
        <w:pStyle w:val="NoSpacing"/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</w:pP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Sarajevo, </w:t>
      </w:r>
      <w:r w:rsidR="00710D9A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23</w:t>
      </w: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.</w:t>
      </w:r>
      <w:r w:rsidR="00D33715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12</w:t>
      </w: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.20</w:t>
      </w:r>
      <w:r w:rsidR="00B31D19"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2</w:t>
      </w:r>
      <w:r w:rsidR="007E5546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4</w:t>
      </w: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.  godine.</w:t>
      </w:r>
    </w:p>
    <w:p w14:paraId="06285B8C" w14:textId="2AB306DC" w:rsidR="00143E22" w:rsidRPr="00440D97" w:rsidRDefault="00143E22" w:rsidP="004725B4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2B1CD3">
        <w:rPr>
          <w:rFonts w:asciiTheme="majorBidi" w:hAnsiTheme="majorBidi" w:cstheme="majorBidi"/>
          <w:color w:val="000000"/>
        </w:rPr>
        <w:t>Na osnovu člana 1</w:t>
      </w:r>
      <w:r w:rsidR="004725B4" w:rsidRPr="002B1CD3">
        <w:rPr>
          <w:rFonts w:asciiTheme="majorBidi" w:hAnsiTheme="majorBidi" w:cstheme="majorBidi"/>
          <w:color w:val="000000"/>
        </w:rPr>
        <w:t>15</w:t>
      </w:r>
      <w:r w:rsidRPr="002B1CD3">
        <w:rPr>
          <w:rFonts w:asciiTheme="majorBidi" w:hAnsiTheme="majorBidi" w:cstheme="majorBidi"/>
          <w:color w:val="000000"/>
        </w:rPr>
        <w:t xml:space="preserve">. Statuta Univerziteta u Sarajevu, člana 5. i 9. Poslovnika o radu Vijeća Fakulteta dekan Fakulteta zakazuje </w:t>
      </w:r>
      <w:r w:rsidR="00D33715">
        <w:rPr>
          <w:rFonts w:asciiTheme="majorBidi" w:hAnsiTheme="majorBidi" w:cstheme="majorBidi"/>
          <w:color w:val="000000"/>
        </w:rPr>
        <w:t>3</w:t>
      </w:r>
      <w:r w:rsidR="00710D9A">
        <w:rPr>
          <w:rFonts w:asciiTheme="majorBidi" w:hAnsiTheme="majorBidi" w:cstheme="majorBidi"/>
          <w:color w:val="000000"/>
        </w:rPr>
        <w:t>4</w:t>
      </w:r>
      <w:r w:rsidR="0004165C" w:rsidRPr="002B1CD3">
        <w:rPr>
          <w:rFonts w:asciiTheme="majorBidi" w:hAnsiTheme="majorBidi" w:cstheme="majorBidi"/>
          <w:color w:val="000000"/>
        </w:rPr>
        <w:t>.</w:t>
      </w:r>
      <w:r w:rsidR="002A76C3" w:rsidRPr="002B1CD3">
        <w:rPr>
          <w:rFonts w:asciiTheme="majorBidi" w:hAnsiTheme="majorBidi" w:cstheme="majorBidi"/>
          <w:color w:val="000000"/>
        </w:rPr>
        <w:t xml:space="preserve"> </w:t>
      </w:r>
      <w:r w:rsidRPr="002B1CD3">
        <w:rPr>
          <w:rFonts w:asciiTheme="majorBidi" w:hAnsiTheme="majorBidi" w:cstheme="majorBidi"/>
          <w:color w:val="000000"/>
        </w:rPr>
        <w:t xml:space="preserve">vanrednu elektronsku sjednicu Vijeća Fakulteta za </w:t>
      </w:r>
      <w:r w:rsidR="00710D9A">
        <w:rPr>
          <w:rFonts w:asciiTheme="majorBidi" w:hAnsiTheme="majorBidi" w:cstheme="majorBidi"/>
          <w:color w:val="000000"/>
        </w:rPr>
        <w:t>utorak</w:t>
      </w:r>
      <w:r w:rsidRPr="002B1CD3">
        <w:rPr>
          <w:rFonts w:asciiTheme="majorBidi" w:hAnsiTheme="majorBidi" w:cstheme="majorBidi"/>
          <w:color w:val="000000"/>
        </w:rPr>
        <w:t xml:space="preserve">, </w:t>
      </w:r>
      <w:r w:rsidR="00710D9A">
        <w:rPr>
          <w:rFonts w:asciiTheme="majorBidi" w:hAnsiTheme="majorBidi" w:cstheme="majorBidi"/>
          <w:b/>
          <w:bCs/>
          <w:color w:val="000000"/>
        </w:rPr>
        <w:t>24</w:t>
      </w:r>
      <w:r w:rsidRPr="00440D97">
        <w:rPr>
          <w:rFonts w:asciiTheme="majorBidi" w:hAnsiTheme="majorBidi" w:cstheme="majorBidi"/>
          <w:b/>
          <w:bCs/>
          <w:color w:val="000000"/>
        </w:rPr>
        <w:t>.</w:t>
      </w:r>
      <w:r w:rsidR="00D33715">
        <w:rPr>
          <w:rFonts w:asciiTheme="majorBidi" w:hAnsiTheme="majorBidi" w:cstheme="majorBidi"/>
          <w:b/>
          <w:bCs/>
          <w:color w:val="000000"/>
        </w:rPr>
        <w:t>12</w:t>
      </w:r>
      <w:r w:rsidR="00FB4D2F" w:rsidRPr="00440D97">
        <w:rPr>
          <w:rFonts w:asciiTheme="majorBidi" w:hAnsiTheme="majorBidi" w:cstheme="majorBidi"/>
          <w:b/>
          <w:bCs/>
          <w:color w:val="000000"/>
        </w:rPr>
        <w:t>.</w:t>
      </w:r>
      <w:r w:rsidRPr="00440D97">
        <w:rPr>
          <w:rFonts w:asciiTheme="majorBidi" w:hAnsiTheme="majorBidi" w:cstheme="majorBidi"/>
          <w:b/>
          <w:bCs/>
          <w:color w:val="000000"/>
        </w:rPr>
        <w:t>202</w:t>
      </w:r>
      <w:r w:rsidR="00FB4D2F" w:rsidRPr="00440D97">
        <w:rPr>
          <w:rFonts w:asciiTheme="majorBidi" w:hAnsiTheme="majorBidi" w:cstheme="majorBidi"/>
          <w:b/>
          <w:bCs/>
          <w:color w:val="000000"/>
        </w:rPr>
        <w:t>4</w:t>
      </w:r>
      <w:r w:rsidRPr="00440D97">
        <w:rPr>
          <w:rFonts w:asciiTheme="majorBidi" w:hAnsiTheme="majorBidi" w:cstheme="majorBidi"/>
          <w:b/>
          <w:bCs/>
          <w:color w:val="000000"/>
        </w:rPr>
        <w:t>. godine</w:t>
      </w:r>
      <w:r w:rsidR="008E1B12">
        <w:rPr>
          <w:rFonts w:asciiTheme="majorBidi" w:hAnsiTheme="majorBidi" w:cstheme="majorBidi"/>
          <w:b/>
          <w:bCs/>
          <w:color w:val="000000"/>
        </w:rPr>
        <w:t>,</w:t>
      </w:r>
      <w:r w:rsidRPr="00440D97">
        <w:rPr>
          <w:rFonts w:asciiTheme="majorBidi" w:hAnsiTheme="majorBidi" w:cstheme="majorBidi"/>
          <w:b/>
          <w:bCs/>
          <w:color w:val="000000"/>
        </w:rPr>
        <w:t xml:space="preserve"> </w:t>
      </w:r>
      <w:r w:rsidR="00B31075">
        <w:rPr>
          <w:rFonts w:asciiTheme="majorBidi" w:hAnsiTheme="majorBidi" w:cstheme="majorBidi"/>
          <w:b/>
          <w:bCs/>
          <w:color w:val="000000"/>
        </w:rPr>
        <w:t>sa periodom izjašnjavanja od 10:00 – 13:00 sati.</w:t>
      </w:r>
    </w:p>
    <w:p w14:paraId="1CC2B0C3" w14:textId="77777777" w:rsidR="004725B4" w:rsidRDefault="00143E22" w:rsidP="004725B4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2B1CD3">
        <w:rPr>
          <w:rFonts w:asciiTheme="majorBidi" w:hAnsiTheme="majorBidi" w:cstheme="majorBidi"/>
          <w:color w:val="000000"/>
        </w:rPr>
        <w:t>PRIJEDLOG DNEVNOG REDA:</w:t>
      </w:r>
    </w:p>
    <w:p w14:paraId="395C8BD7" w14:textId="77777777" w:rsidR="007E5546" w:rsidRDefault="007E5546" w:rsidP="004725B4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032C9D87" w14:textId="4F255EF8" w:rsidR="00E64DF5" w:rsidRDefault="00710D9A" w:rsidP="00D33715">
      <w:pPr>
        <w:pStyle w:val="ListParagraph"/>
        <w:numPr>
          <w:ilvl w:val="0"/>
          <w:numId w:val="9"/>
        </w:numPr>
        <w:spacing w:after="0" w:line="360" w:lineRule="auto"/>
        <w:ind w:right="-28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Dopuna </w:t>
      </w:r>
      <w:r w:rsidRPr="00710D9A">
        <w:rPr>
          <w:rFonts w:asciiTheme="majorBidi" w:hAnsiTheme="majorBidi" w:cstheme="majorBidi"/>
          <w:sz w:val="24"/>
          <w:szCs w:val="24"/>
        </w:rPr>
        <w:t>Odluk</w:t>
      </w:r>
      <w:r>
        <w:rPr>
          <w:rFonts w:asciiTheme="majorBidi" w:hAnsiTheme="majorBidi" w:cstheme="majorBidi"/>
          <w:sz w:val="24"/>
          <w:szCs w:val="24"/>
        </w:rPr>
        <w:t>e</w:t>
      </w:r>
      <w:r w:rsidRPr="00710D9A">
        <w:rPr>
          <w:rFonts w:asciiTheme="majorBidi" w:hAnsiTheme="majorBidi" w:cstheme="majorBidi"/>
          <w:sz w:val="24"/>
          <w:szCs w:val="24"/>
        </w:rPr>
        <w:t xml:space="preserve"> o visini, načinu i dinamici isplate naknada nosiocima aktivnosti na III ciklusu</w:t>
      </w:r>
      <w:r w:rsidR="00D33715">
        <w:rPr>
          <w:rFonts w:asciiTheme="majorBidi" w:hAnsiTheme="majorBidi" w:cstheme="majorBidi"/>
          <w:sz w:val="24"/>
          <w:szCs w:val="24"/>
        </w:rPr>
        <w:t xml:space="preserve">. </w:t>
      </w:r>
    </w:p>
    <w:p w14:paraId="26915BF9" w14:textId="6340636E" w:rsidR="00CC756B" w:rsidRDefault="00CC756B" w:rsidP="00D33715">
      <w:pPr>
        <w:pStyle w:val="ListParagraph"/>
        <w:numPr>
          <w:ilvl w:val="0"/>
          <w:numId w:val="9"/>
        </w:numPr>
        <w:spacing w:after="0" w:line="360" w:lineRule="auto"/>
        <w:ind w:right="-28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Informacija o usklađivanju Pravilnika o unutrašnjoj organizaciji i sistematizaciji radnih mjesta Univerziteta u Sarajevu – Fakulteta političkih nauka</w:t>
      </w:r>
    </w:p>
    <w:p w14:paraId="0323FD12" w14:textId="14236452" w:rsidR="00E11555" w:rsidRDefault="00E11555" w:rsidP="00E11555">
      <w:pPr>
        <w:spacing w:after="0" w:line="360" w:lineRule="auto"/>
        <w:ind w:left="360" w:right="-285"/>
        <w:jc w:val="both"/>
        <w:rPr>
          <w:rFonts w:asciiTheme="majorBidi" w:hAnsiTheme="majorBidi" w:cstheme="majorBidi"/>
          <w:sz w:val="24"/>
          <w:szCs w:val="24"/>
        </w:rPr>
      </w:pPr>
    </w:p>
    <w:p w14:paraId="6CFD427B" w14:textId="77777777" w:rsidR="00D33715" w:rsidRPr="00D33715" w:rsidRDefault="00D33715" w:rsidP="00D33715">
      <w:pPr>
        <w:pStyle w:val="ListParagraph"/>
        <w:spacing w:after="0" w:line="360" w:lineRule="auto"/>
        <w:ind w:right="-285"/>
        <w:jc w:val="both"/>
        <w:rPr>
          <w:rFonts w:asciiTheme="majorBidi" w:hAnsiTheme="majorBidi" w:cstheme="majorBidi"/>
          <w:sz w:val="24"/>
          <w:szCs w:val="24"/>
        </w:rPr>
      </w:pPr>
    </w:p>
    <w:p w14:paraId="339EA8D6" w14:textId="77777777" w:rsidR="008F25F2" w:rsidRPr="002B1CD3" w:rsidRDefault="004725B4" w:rsidP="008F25F2">
      <w:pPr>
        <w:spacing w:after="0" w:line="360" w:lineRule="auto"/>
        <w:ind w:left="900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Prisustvo na sjednici je dio radne obaveze.    </w:t>
      </w:r>
    </w:p>
    <w:p w14:paraId="5EE1DAE9" w14:textId="77777777" w:rsidR="008F25F2" w:rsidRPr="002B1CD3" w:rsidRDefault="008F25F2" w:rsidP="00E77F86">
      <w:pPr>
        <w:spacing w:after="0"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</w:p>
    <w:p w14:paraId="1EA3397F" w14:textId="730D4375" w:rsidR="004725B4" w:rsidRPr="002B1CD3" w:rsidRDefault="004725B4" w:rsidP="008F25F2">
      <w:pPr>
        <w:spacing w:after="0" w:line="360" w:lineRule="auto"/>
        <w:ind w:left="900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     </w:t>
      </w:r>
    </w:p>
    <w:p w14:paraId="76E17EC5" w14:textId="77777777" w:rsidR="004725B4" w:rsidRPr="002B1CD3" w:rsidRDefault="004725B4" w:rsidP="008F25F2">
      <w:pPr>
        <w:pStyle w:val="NoSpacing"/>
        <w:spacing w:line="36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   DEKAN</w:t>
      </w:r>
    </w:p>
    <w:p w14:paraId="43C95044" w14:textId="77777777" w:rsidR="004725B4" w:rsidRPr="002B1CD3" w:rsidRDefault="004725B4" w:rsidP="008F25F2">
      <w:pPr>
        <w:pStyle w:val="NoSpacing"/>
        <w:spacing w:line="36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            ________________</w:t>
      </w:r>
    </w:p>
    <w:p w14:paraId="0B9339D6" w14:textId="39EE5C43" w:rsidR="002B1CD3" w:rsidRPr="007E5546" w:rsidRDefault="004725B4" w:rsidP="007E5546">
      <w:pPr>
        <w:pStyle w:val="NoSpacing"/>
        <w:spacing w:line="36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           Prof.dr. Sead Turč</w:t>
      </w:r>
      <w:r w:rsidR="007E5546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>alo</w:t>
      </w:r>
    </w:p>
    <w:p w14:paraId="6E044ADC" w14:textId="77777777" w:rsidR="002B1CD3" w:rsidRDefault="002B1CD3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B907BF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FB88DA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A3C458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08DFE0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B944D2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64CD9CE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3C65A0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DA7A50" w14:textId="77777777" w:rsidR="002B1CD3" w:rsidRPr="002B1CD3" w:rsidRDefault="002B1CD3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859B29" w14:textId="77777777" w:rsidR="007E5546" w:rsidRDefault="007E5546" w:rsidP="007E554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Obrazloženje: </w:t>
      </w:r>
    </w:p>
    <w:p w14:paraId="47D0F961" w14:textId="77777777" w:rsidR="007E5546" w:rsidRDefault="007E5546" w:rsidP="007E554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A5DC31" w14:textId="30D26C31" w:rsidR="00710D9A" w:rsidRDefault="002B1CD3" w:rsidP="00710D9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5546">
        <w:rPr>
          <w:rFonts w:asciiTheme="majorBidi" w:hAnsiTheme="majorBidi" w:cstheme="majorBidi"/>
          <w:sz w:val="24"/>
          <w:szCs w:val="24"/>
        </w:rPr>
        <w:t xml:space="preserve">Ad.1  </w:t>
      </w:r>
      <w:r w:rsidR="00710D9A" w:rsidRPr="00710D9A">
        <w:rPr>
          <w:rFonts w:asciiTheme="majorBidi" w:hAnsiTheme="majorBidi" w:cstheme="majorBidi"/>
          <w:sz w:val="24"/>
          <w:szCs w:val="24"/>
        </w:rPr>
        <w:t>Dopuna Odluke o visini, načinu i dinamici isplate naknada nosiocima aktivnosti na III ciklusu.</w:t>
      </w:r>
    </w:p>
    <w:p w14:paraId="07612A4F" w14:textId="47A12F71" w:rsidR="00E11555" w:rsidRPr="00710D9A" w:rsidRDefault="002B1CD3" w:rsidP="00710D9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0D9A">
        <w:rPr>
          <w:rFonts w:asciiTheme="majorBidi" w:hAnsiTheme="majorBidi" w:cstheme="majorBidi"/>
          <w:sz w:val="24"/>
          <w:szCs w:val="24"/>
        </w:rPr>
        <w:t xml:space="preserve">Odluka u prilogu. </w:t>
      </w:r>
    </w:p>
    <w:p w14:paraId="61F51F9F" w14:textId="1F39CC59" w:rsidR="00E11555" w:rsidRDefault="002B1CD3" w:rsidP="00E11555">
      <w:pPr>
        <w:pStyle w:val="NoSpacing"/>
        <w:numPr>
          <w:ilvl w:val="0"/>
          <w:numId w:val="10"/>
        </w:num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B1CD3">
        <w:rPr>
          <w:rFonts w:asciiTheme="majorBidi" w:hAnsiTheme="majorBidi" w:cstheme="majorBidi"/>
          <w:sz w:val="24"/>
          <w:szCs w:val="24"/>
        </w:rPr>
        <w:t>Materijal u prilogu</w:t>
      </w:r>
    </w:p>
    <w:p w14:paraId="256C0B3F" w14:textId="77777777" w:rsidR="00CC756B" w:rsidRDefault="00CC756B" w:rsidP="00CC756B">
      <w:pPr>
        <w:pStyle w:val="NoSpacing"/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</w:p>
    <w:p w14:paraId="1A260DC8" w14:textId="070784A5" w:rsidR="00CC756B" w:rsidRDefault="00CC756B" w:rsidP="00CC756B">
      <w:pPr>
        <w:pStyle w:val="NoSpacing"/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Ad2. </w:t>
      </w:r>
      <w:r w:rsidRPr="00CC756B">
        <w:rPr>
          <w:rFonts w:asciiTheme="majorBidi" w:hAnsiTheme="majorBidi" w:cstheme="majorBidi"/>
          <w:sz w:val="24"/>
          <w:szCs w:val="24"/>
        </w:rPr>
        <w:t>Informacija o usklađivanju Pravilnika o unutrašnjoj organizaciji i sistematizaciji radnih mjesta Univerziteta u Sarajevu – Fakulteta političkih nauka</w:t>
      </w:r>
    </w:p>
    <w:p w14:paraId="1604179A" w14:textId="069DEFAA" w:rsidR="00CC756B" w:rsidRDefault="00CC756B" w:rsidP="00CC756B">
      <w:pPr>
        <w:pStyle w:val="NoSpacing"/>
        <w:numPr>
          <w:ilvl w:val="0"/>
          <w:numId w:val="12"/>
        </w:num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Materijal u prilogu.</w:t>
      </w:r>
    </w:p>
    <w:p w14:paraId="5E647ABA" w14:textId="77777777" w:rsidR="00E11555" w:rsidRDefault="00E11555" w:rsidP="00E11555">
      <w:pPr>
        <w:pStyle w:val="NoSpacing"/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</w:p>
    <w:p w14:paraId="5D6F770F" w14:textId="71005865" w:rsidR="002B1CD3" w:rsidRPr="00E11555" w:rsidRDefault="00E11555" w:rsidP="00710D9A">
      <w:pPr>
        <w:pStyle w:val="NoSpacing"/>
        <w:ind w:left="720"/>
      </w:pPr>
      <w:r>
        <w:rPr>
          <w:rFonts w:asciiTheme="majorBidi" w:hAnsiTheme="majorBidi" w:cstheme="majorBidi"/>
        </w:rPr>
        <w:t xml:space="preserve"> </w:t>
      </w:r>
    </w:p>
    <w:sectPr w:rsidR="002B1CD3" w:rsidRPr="00E115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2749" w14:textId="77777777" w:rsidR="0094482B" w:rsidRDefault="0094482B" w:rsidP="00143E22">
      <w:pPr>
        <w:spacing w:after="0" w:line="240" w:lineRule="auto"/>
      </w:pPr>
      <w:r>
        <w:separator/>
      </w:r>
    </w:p>
  </w:endnote>
  <w:endnote w:type="continuationSeparator" w:id="0">
    <w:p w14:paraId="183D6535" w14:textId="77777777" w:rsidR="0094482B" w:rsidRDefault="0094482B" w:rsidP="001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1431D" w14:textId="77777777" w:rsidR="0094482B" w:rsidRDefault="0094482B" w:rsidP="00143E22">
      <w:pPr>
        <w:spacing w:after="0" w:line="240" w:lineRule="auto"/>
      </w:pPr>
      <w:r>
        <w:separator/>
      </w:r>
    </w:p>
  </w:footnote>
  <w:footnote w:type="continuationSeparator" w:id="0">
    <w:p w14:paraId="5E963CF7" w14:textId="77777777" w:rsidR="0094482B" w:rsidRDefault="0094482B" w:rsidP="001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94E1" w14:textId="17FD846E" w:rsidR="004725B4" w:rsidRDefault="00320622">
    <w:pPr>
      <w:pStyle w:val="Header"/>
    </w:pPr>
    <w:r w:rsidRPr="00660931">
      <w:rPr>
        <w:noProof/>
      </w:rPr>
      <w:drawing>
        <wp:inline distT="0" distB="0" distL="0" distR="0" wp14:anchorId="73CE399D" wp14:editId="49852B14">
          <wp:extent cx="3729399" cy="713515"/>
          <wp:effectExtent l="0" t="0" r="444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220" cy="75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9640C" w14:textId="77777777" w:rsidR="00143E22" w:rsidRDefault="00143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D66"/>
    <w:multiLevelType w:val="hybridMultilevel"/>
    <w:tmpl w:val="850CB2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DAB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63F"/>
    <w:multiLevelType w:val="hybridMultilevel"/>
    <w:tmpl w:val="35B0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5540"/>
    <w:multiLevelType w:val="hybridMultilevel"/>
    <w:tmpl w:val="4E9E6850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3C890CAA"/>
    <w:multiLevelType w:val="hybridMultilevel"/>
    <w:tmpl w:val="B458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61D0"/>
    <w:multiLevelType w:val="hybridMultilevel"/>
    <w:tmpl w:val="74CC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C6849"/>
    <w:multiLevelType w:val="multilevel"/>
    <w:tmpl w:val="8604CB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DC5CC8"/>
    <w:multiLevelType w:val="hybridMultilevel"/>
    <w:tmpl w:val="E79E43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03059"/>
    <w:multiLevelType w:val="hybridMultilevel"/>
    <w:tmpl w:val="038A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A4223"/>
    <w:multiLevelType w:val="hybridMultilevel"/>
    <w:tmpl w:val="BB30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A689D"/>
    <w:multiLevelType w:val="hybridMultilevel"/>
    <w:tmpl w:val="5CACBAC8"/>
    <w:lvl w:ilvl="0" w:tplc="A82C0B6A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4D8A0D6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141A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1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 w16cid:durableId="1922636206">
    <w:abstractNumId w:val="7"/>
  </w:num>
  <w:num w:numId="2" w16cid:durableId="1737706706">
    <w:abstractNumId w:val="5"/>
  </w:num>
  <w:num w:numId="3" w16cid:durableId="2053579617">
    <w:abstractNumId w:val="0"/>
  </w:num>
  <w:num w:numId="4" w16cid:durableId="1108741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182415">
    <w:abstractNumId w:val="10"/>
  </w:num>
  <w:num w:numId="6" w16cid:durableId="830412542">
    <w:abstractNumId w:val="3"/>
  </w:num>
  <w:num w:numId="7" w16cid:durableId="2121336136">
    <w:abstractNumId w:val="1"/>
  </w:num>
  <w:num w:numId="8" w16cid:durableId="2077704388">
    <w:abstractNumId w:val="8"/>
  </w:num>
  <w:num w:numId="9" w16cid:durableId="359860072">
    <w:abstractNumId w:val="4"/>
  </w:num>
  <w:num w:numId="10" w16cid:durableId="637297811">
    <w:abstractNumId w:val="2"/>
  </w:num>
  <w:num w:numId="11" w16cid:durableId="383606385">
    <w:abstractNumId w:val="6"/>
  </w:num>
  <w:num w:numId="12" w16cid:durableId="1915511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37"/>
    <w:rsid w:val="0004165C"/>
    <w:rsid w:val="00051BEF"/>
    <w:rsid w:val="000A6F06"/>
    <w:rsid w:val="000D229D"/>
    <w:rsid w:val="00143E22"/>
    <w:rsid w:val="0016628D"/>
    <w:rsid w:val="001E4514"/>
    <w:rsid w:val="00216561"/>
    <w:rsid w:val="00220DE7"/>
    <w:rsid w:val="00221FF3"/>
    <w:rsid w:val="00227590"/>
    <w:rsid w:val="00244B55"/>
    <w:rsid w:val="002A738E"/>
    <w:rsid w:val="002A76C3"/>
    <w:rsid w:val="002B1CD3"/>
    <w:rsid w:val="002C04CA"/>
    <w:rsid w:val="002F62D0"/>
    <w:rsid w:val="00303E64"/>
    <w:rsid w:val="00320622"/>
    <w:rsid w:val="003573DF"/>
    <w:rsid w:val="003D25B4"/>
    <w:rsid w:val="003E7FF3"/>
    <w:rsid w:val="004150BD"/>
    <w:rsid w:val="00435614"/>
    <w:rsid w:val="00440D97"/>
    <w:rsid w:val="004725B4"/>
    <w:rsid w:val="004A763C"/>
    <w:rsid w:val="004E21EA"/>
    <w:rsid w:val="004F7A82"/>
    <w:rsid w:val="0052684F"/>
    <w:rsid w:val="00526CF9"/>
    <w:rsid w:val="00533A8A"/>
    <w:rsid w:val="005B7AA0"/>
    <w:rsid w:val="005C7C94"/>
    <w:rsid w:val="00613CA9"/>
    <w:rsid w:val="00642559"/>
    <w:rsid w:val="00654404"/>
    <w:rsid w:val="00710D9A"/>
    <w:rsid w:val="007574B9"/>
    <w:rsid w:val="007C0EA0"/>
    <w:rsid w:val="007E5546"/>
    <w:rsid w:val="00833FA8"/>
    <w:rsid w:val="0087374B"/>
    <w:rsid w:val="008A3754"/>
    <w:rsid w:val="008A65DE"/>
    <w:rsid w:val="008E1B12"/>
    <w:rsid w:val="008F25F2"/>
    <w:rsid w:val="009037ED"/>
    <w:rsid w:val="00933671"/>
    <w:rsid w:val="0094482B"/>
    <w:rsid w:val="00960A19"/>
    <w:rsid w:val="00961DE0"/>
    <w:rsid w:val="00A20DC8"/>
    <w:rsid w:val="00AB7F78"/>
    <w:rsid w:val="00AF06FF"/>
    <w:rsid w:val="00AF504C"/>
    <w:rsid w:val="00B31075"/>
    <w:rsid w:val="00B31D19"/>
    <w:rsid w:val="00BB327A"/>
    <w:rsid w:val="00BF024E"/>
    <w:rsid w:val="00BF515A"/>
    <w:rsid w:val="00C01C6A"/>
    <w:rsid w:val="00C05665"/>
    <w:rsid w:val="00C47E22"/>
    <w:rsid w:val="00C65699"/>
    <w:rsid w:val="00CA5DD8"/>
    <w:rsid w:val="00CC756B"/>
    <w:rsid w:val="00D10349"/>
    <w:rsid w:val="00D20837"/>
    <w:rsid w:val="00D32492"/>
    <w:rsid w:val="00D33715"/>
    <w:rsid w:val="00D46640"/>
    <w:rsid w:val="00D5421C"/>
    <w:rsid w:val="00D94497"/>
    <w:rsid w:val="00E11555"/>
    <w:rsid w:val="00E64DF5"/>
    <w:rsid w:val="00E77F86"/>
    <w:rsid w:val="00EA28FA"/>
    <w:rsid w:val="00ED0E5D"/>
    <w:rsid w:val="00EF0F29"/>
    <w:rsid w:val="00EF6C2F"/>
    <w:rsid w:val="00F026D3"/>
    <w:rsid w:val="00F501E1"/>
    <w:rsid w:val="00F71CD3"/>
    <w:rsid w:val="00F87790"/>
    <w:rsid w:val="00FB0D67"/>
    <w:rsid w:val="00FB4D2F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C82F9"/>
  <w15:chartTrackingRefBased/>
  <w15:docId w15:val="{20C34C11-3FFA-442A-B769-2BDBB56C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22"/>
  </w:style>
  <w:style w:type="paragraph" w:styleId="Footer">
    <w:name w:val="footer"/>
    <w:basedOn w:val="Normal"/>
    <w:link w:val="FooterChar"/>
    <w:uiPriority w:val="99"/>
    <w:unhideWhenUsed/>
    <w:rsid w:val="0014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22"/>
  </w:style>
  <w:style w:type="paragraph" w:styleId="NoSpacing">
    <w:name w:val="No Spacing"/>
    <w:uiPriority w:val="1"/>
    <w:qFormat/>
    <w:rsid w:val="004725B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725B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4725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Dekanat Fakulteta političkih nauka Sarajevo</cp:lastModifiedBy>
  <cp:revision>43</cp:revision>
  <dcterms:created xsi:type="dcterms:W3CDTF">2023-06-23T06:40:00Z</dcterms:created>
  <dcterms:modified xsi:type="dcterms:W3CDTF">2024-12-23T09:55:00Z</dcterms:modified>
</cp:coreProperties>
</file>