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47C2AF96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60698DAE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686C6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</w:p>
    <w:p w14:paraId="6F571C66" w14:textId="1269B088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18152A7E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686C6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E9">
        <w:rPr>
          <w:rFonts w:ascii="Times New Roman" w:hAnsi="Times New Roman" w:cs="Times New Roman"/>
          <w:sz w:val="24"/>
          <w:szCs w:val="24"/>
        </w:rPr>
        <w:t>1</w:t>
      </w:r>
      <w:r w:rsidR="00686C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686C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174F8E25" w14:textId="25E867D1" w:rsidR="0022343E" w:rsidRPr="001F4ACD" w:rsidRDefault="0022343E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667AFD9" w14:textId="26BF8348" w:rsidR="009E21EE" w:rsidRDefault="00FC34E9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pod naslovom: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74221" w:rsidRPr="008B4AF5">
        <w:rPr>
          <w:rFonts w:ascii="Times New Roman" w:hAnsi="Times New Roman" w:cs="Times New Roman"/>
          <w:b/>
          <w:bCs/>
          <w:sz w:val="24"/>
          <w:szCs w:val="24"/>
        </w:rPr>
        <w:t>STRATEŠKA PARTNERSTVA I INICIJATIVE ZA SIGURNOST JAPANA U 21. STOLJEĆU: STANJE I MOGUĆNOSTI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277F0C">
        <w:rPr>
          <w:rFonts w:ascii="Times New Roman" w:hAnsi="Times New Roman" w:cs="Times New Roman"/>
          <w:sz w:val="24"/>
          <w:szCs w:val="24"/>
        </w:rPr>
        <w:t>kinje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221">
        <w:rPr>
          <w:rFonts w:ascii="Times New Roman" w:hAnsi="Times New Roman" w:cs="Times New Roman"/>
          <w:b/>
          <w:bCs/>
          <w:sz w:val="24"/>
          <w:szCs w:val="24"/>
        </w:rPr>
        <w:t>ENE JUSFBEGOVIĆ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MA </w:t>
      </w:r>
      <w:r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56CA90EA" w14:textId="77777777" w:rsidR="00274221" w:rsidRDefault="00274221" w:rsidP="009E21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0CD7FA" w14:textId="77777777" w:rsidR="00274221" w:rsidRPr="00D5620B" w:rsidRDefault="00274221" w:rsidP="0027422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>Dr. Nerzuk Ćurak, redovni profesor na Univerzitetu u Sarajevu-Fakultetu političkih nauka, doktor političkih nauka, na predmetima: “Geopolitika” i “Nauka o miru”, Oblast Sigurnosnih i mirovnih studija – predsjednik i član;</w:t>
      </w:r>
    </w:p>
    <w:p w14:paraId="1BC65CE7" w14:textId="77777777" w:rsidR="00274221" w:rsidRPr="00D5620B" w:rsidRDefault="00274221" w:rsidP="0027422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>Dr. Mirza Smajić,</w:t>
      </w:r>
      <w:r w:rsidRPr="00D5620B">
        <w:rPr>
          <w:rFonts w:ascii="Times New Roman" w:hAnsi="Times New Roman" w:cs="Times New Roman"/>
          <w:bCs/>
          <w:iCs/>
          <w:sz w:val="24"/>
          <w:szCs w:val="24"/>
        </w:rPr>
        <w:t xml:space="preserve"> redovni profesor na Univerzitetu u Sarajevu-Fakultetu političkih nauka, doktor nauka odbrane i sigurnosti, za oblast sigurnosne i mirovne studije </w:t>
      </w:r>
      <w:r w:rsidRPr="00D5620B">
        <w:rPr>
          <w:rFonts w:ascii="Times New Roman" w:hAnsi="Times New Roman" w:cs="Times New Roman"/>
          <w:sz w:val="24"/>
          <w:szCs w:val="24"/>
        </w:rPr>
        <w:t>- mentor/član;</w:t>
      </w:r>
    </w:p>
    <w:p w14:paraId="23E6BD8C" w14:textId="77777777" w:rsidR="00274221" w:rsidRPr="00D5620B" w:rsidRDefault="00274221" w:rsidP="0027422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>Dr. Sead Turčalo,</w:t>
      </w:r>
      <w:r w:rsidRPr="00D5620B">
        <w:rPr>
          <w:b/>
          <w:i/>
        </w:rPr>
        <w:t xml:space="preserve"> </w:t>
      </w:r>
      <w:r>
        <w:rPr>
          <w:rFonts w:ascii="Times New Roman" w:hAnsi="Times New Roman" w:cs="Times New Roman"/>
          <w:bCs/>
          <w:iCs/>
        </w:rPr>
        <w:t>redovni</w:t>
      </w:r>
      <w:r w:rsidRPr="00D5620B">
        <w:rPr>
          <w:rFonts w:ascii="Times New Roman" w:hAnsi="Times New Roman" w:cs="Times New Roman"/>
          <w:bCs/>
          <w:iCs/>
        </w:rPr>
        <w:t xml:space="preserve"> profesor na Univerzitetu u Sarajevu-Fakultetu političkih nauka, doktor nauka odbrane i sigurnosti, za oblast Sigurnosne i mirovne studije</w:t>
      </w:r>
      <w:r w:rsidRPr="00D5620B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620B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025D1A" w14:textId="77777777" w:rsidR="00274221" w:rsidRPr="00E41D44" w:rsidRDefault="00274221" w:rsidP="0027422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AA5F6" w14:textId="77777777" w:rsidR="00274221" w:rsidRPr="001F4ACD" w:rsidRDefault="00274221" w:rsidP="00274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2A7D76FB" w14:textId="77777777" w:rsidR="00274221" w:rsidRDefault="00274221" w:rsidP="0027422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r>
        <w:rPr>
          <w:rFonts w:ascii="Times New Roman" w:hAnsi="Times New Roman" w:cs="Times New Roman"/>
          <w:sz w:val="24"/>
          <w:szCs w:val="24"/>
        </w:rPr>
        <w:t xml:space="preserve">dr. Vlado Azinović, </w:t>
      </w:r>
      <w:r w:rsidRPr="00A42483">
        <w:rPr>
          <w:rFonts w:ascii="Times New Roman" w:hAnsi="Times New Roman" w:cs="Times New Roman"/>
          <w:sz w:val="24"/>
          <w:szCs w:val="24"/>
        </w:rPr>
        <w:t xml:space="preserve">redovni profesor na Univerzitetu u Sarajevu-Fakultetu političkih nauka, doktor političkih nauka, na predmetu: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42483">
        <w:rPr>
          <w:rFonts w:ascii="Times New Roman" w:hAnsi="Times New Roman" w:cs="Times New Roman"/>
          <w:sz w:val="24"/>
          <w:szCs w:val="24"/>
        </w:rPr>
        <w:t xml:space="preserve">Terorizam i </w:t>
      </w:r>
      <w:proofErr w:type="spellStart"/>
      <w:r w:rsidRPr="00A42483">
        <w:rPr>
          <w:rFonts w:ascii="Times New Roman" w:hAnsi="Times New Roman" w:cs="Times New Roman"/>
          <w:sz w:val="24"/>
          <w:szCs w:val="24"/>
        </w:rPr>
        <w:t>savremeni</w:t>
      </w:r>
      <w:proofErr w:type="spellEnd"/>
      <w:r w:rsidRPr="00A42483">
        <w:rPr>
          <w:rFonts w:ascii="Times New Roman" w:hAnsi="Times New Roman" w:cs="Times New Roman"/>
          <w:sz w:val="24"/>
          <w:szCs w:val="24"/>
        </w:rPr>
        <w:t xml:space="preserve"> svijet”, Naučna oblast sigurnosne i mirovne studije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9B8BB" w14:textId="77777777" w:rsidR="00274221" w:rsidRDefault="00274221" w:rsidP="00274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F59B5" w14:textId="14EECA75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01F73EFE" w14:textId="68F36986" w:rsidR="0002379D" w:rsidRPr="00277F0C" w:rsidRDefault="0022343E" w:rsidP="00277F0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3DCF816C" w14:textId="4CE6FB24" w:rsidR="0022343E" w:rsidRPr="00822298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zh-CN"/>
        </w:rPr>
      </w:pP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Sekretar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organizacione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jedinice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Univerzitet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Sarajevu-Fakultet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Mahmić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mr.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iur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.,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potvrđuje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,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 da je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Odluk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skladu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Zakonom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Statutom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da je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Vijeće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-Fakulteta političkih nauka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nadlež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za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donošenje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iste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shodno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članu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69. 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Zakona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(„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Službene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novine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Kantona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gram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Sarajevo“</w:t>
      </w:r>
      <w:proofErr w:type="gram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broj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36/22).</w:t>
      </w:r>
    </w:p>
    <w:p w14:paraId="079B349C" w14:textId="77777777" w:rsidR="00D26402" w:rsidRDefault="00D26402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3C6340DA" w14:textId="70A51172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46BBBFC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00FDAC4D" w14:textId="05384542" w:rsidR="0011046D" w:rsidRPr="00822298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11046D" w:rsidRPr="00822298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D6E"/>
    <w:multiLevelType w:val="hybridMultilevel"/>
    <w:tmpl w:val="EF08B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292E"/>
    <w:multiLevelType w:val="hybridMultilevel"/>
    <w:tmpl w:val="C818E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51FA4"/>
    <w:multiLevelType w:val="hybridMultilevel"/>
    <w:tmpl w:val="27AC4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5"/>
  </w:num>
  <w:num w:numId="2" w16cid:durableId="951790623">
    <w:abstractNumId w:val="5"/>
  </w:num>
  <w:num w:numId="3" w16cid:durableId="1508523050">
    <w:abstractNumId w:val="1"/>
  </w:num>
  <w:num w:numId="4" w16cid:durableId="1325358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7"/>
  </w:num>
  <w:num w:numId="6" w16cid:durableId="964773251">
    <w:abstractNumId w:val="10"/>
  </w:num>
  <w:num w:numId="7" w16cid:durableId="682436662">
    <w:abstractNumId w:val="16"/>
  </w:num>
  <w:num w:numId="8" w16cid:durableId="1223757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3"/>
  </w:num>
  <w:num w:numId="11" w16cid:durableId="1056005600">
    <w:abstractNumId w:val="14"/>
  </w:num>
  <w:num w:numId="12" w16cid:durableId="1849323194">
    <w:abstractNumId w:val="0"/>
  </w:num>
  <w:num w:numId="13" w16cid:durableId="56124267">
    <w:abstractNumId w:val="6"/>
  </w:num>
  <w:num w:numId="14" w16cid:durableId="1993437918">
    <w:abstractNumId w:val="13"/>
  </w:num>
  <w:num w:numId="15" w16cid:durableId="1738243869">
    <w:abstractNumId w:val="11"/>
  </w:num>
  <w:num w:numId="16" w16cid:durableId="97681229">
    <w:abstractNumId w:val="8"/>
  </w:num>
  <w:num w:numId="17" w16cid:durableId="651711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6130144">
    <w:abstractNumId w:val="2"/>
  </w:num>
  <w:num w:numId="19" w16cid:durableId="1733769825">
    <w:abstractNumId w:val="4"/>
  </w:num>
  <w:num w:numId="20" w16cid:durableId="684525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09133C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74221"/>
    <w:rsid w:val="00277F0C"/>
    <w:rsid w:val="00293DBE"/>
    <w:rsid w:val="002C11DD"/>
    <w:rsid w:val="002F509D"/>
    <w:rsid w:val="003378F8"/>
    <w:rsid w:val="003426EE"/>
    <w:rsid w:val="0035050D"/>
    <w:rsid w:val="00393992"/>
    <w:rsid w:val="003B1057"/>
    <w:rsid w:val="003B1251"/>
    <w:rsid w:val="003B4382"/>
    <w:rsid w:val="003D656B"/>
    <w:rsid w:val="00457C4C"/>
    <w:rsid w:val="0047565F"/>
    <w:rsid w:val="004D4AD4"/>
    <w:rsid w:val="004D5B60"/>
    <w:rsid w:val="004E26C9"/>
    <w:rsid w:val="004F21AF"/>
    <w:rsid w:val="005C7CDF"/>
    <w:rsid w:val="005D096B"/>
    <w:rsid w:val="005D4567"/>
    <w:rsid w:val="005D6B45"/>
    <w:rsid w:val="005E0975"/>
    <w:rsid w:val="005E4E49"/>
    <w:rsid w:val="006061B0"/>
    <w:rsid w:val="006176F0"/>
    <w:rsid w:val="00686C6D"/>
    <w:rsid w:val="0073050E"/>
    <w:rsid w:val="00731944"/>
    <w:rsid w:val="0073252C"/>
    <w:rsid w:val="007636B1"/>
    <w:rsid w:val="00766C68"/>
    <w:rsid w:val="007957AC"/>
    <w:rsid w:val="007E582C"/>
    <w:rsid w:val="007F198F"/>
    <w:rsid w:val="008150BB"/>
    <w:rsid w:val="00822298"/>
    <w:rsid w:val="00830D4A"/>
    <w:rsid w:val="008319D9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9E21EE"/>
    <w:rsid w:val="00A17F11"/>
    <w:rsid w:val="00A2440D"/>
    <w:rsid w:val="00A4216B"/>
    <w:rsid w:val="00A53592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95157"/>
    <w:rsid w:val="00D21080"/>
    <w:rsid w:val="00D26402"/>
    <w:rsid w:val="00D6526B"/>
    <w:rsid w:val="00D91A87"/>
    <w:rsid w:val="00DB0712"/>
    <w:rsid w:val="00DB6EFD"/>
    <w:rsid w:val="00DC40C6"/>
    <w:rsid w:val="00DD3CBF"/>
    <w:rsid w:val="00E65C81"/>
    <w:rsid w:val="00E67D52"/>
    <w:rsid w:val="00EB4FC3"/>
    <w:rsid w:val="00EF3E7B"/>
    <w:rsid w:val="00F42CAC"/>
    <w:rsid w:val="00F91220"/>
    <w:rsid w:val="00FA01B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2</cp:revision>
  <cp:lastPrinted>2024-03-12T08:49:00Z</cp:lastPrinted>
  <dcterms:created xsi:type="dcterms:W3CDTF">2025-02-04T10:40:00Z</dcterms:created>
  <dcterms:modified xsi:type="dcterms:W3CDTF">2025-02-04T10:40:00Z</dcterms:modified>
</cp:coreProperties>
</file>