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D014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bs-Latn-BA"/>
        </w:rPr>
        <w:drawing>
          <wp:inline distT="0" distB="0" distL="0" distR="0" wp14:anchorId="55542E95" wp14:editId="47C2AF96">
            <wp:extent cx="5254001" cy="1005205"/>
            <wp:effectExtent l="0" t="0" r="3810" b="4445"/>
            <wp:docPr id="2358479" name="Picture 2358479" descr="A white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0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CA1" w14:textId="60698DAE" w:rsidR="0022343E" w:rsidRPr="00A05101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02-1-</w:t>
      </w:r>
      <w:r w:rsidR="00686C6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</w:p>
    <w:p w14:paraId="6F571C66" w14:textId="1269B088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Sarajevo,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BE972EE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8528" w14:textId="18152A7E" w:rsidR="0022343E" w:rsidRPr="00A05101" w:rsidRDefault="0022343E" w:rsidP="00606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Na osnovu člana 69. Zakona o visokom obrazovanju („Službene novine Kantona Sarajevo“, broj: 36/22) i člana 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05101">
        <w:rPr>
          <w:rFonts w:ascii="Times New Roman" w:hAnsi="Times New Roman" w:cs="Times New Roman"/>
          <w:sz w:val="24"/>
          <w:szCs w:val="24"/>
        </w:rPr>
        <w:t>. Statuta Univerziteta u Sarajevu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5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051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05101">
        <w:rPr>
          <w:rFonts w:ascii="Times New Roman" w:hAnsi="Times New Roman" w:cs="Times New Roman"/>
          <w:sz w:val="24"/>
          <w:szCs w:val="24"/>
        </w:rPr>
        <w:t xml:space="preserve">. godine, te člana 31. Pravila studiranja za treći ciklus studija Univerziteta u Sarajevu iz decembra 2018. godine, </w:t>
      </w:r>
      <w:r>
        <w:rPr>
          <w:rFonts w:ascii="Times New Roman" w:hAnsi="Times New Roman" w:cs="Times New Roman"/>
          <w:sz w:val="24"/>
          <w:szCs w:val="24"/>
        </w:rPr>
        <w:t xml:space="preserve">Vijeće Univerziteta u Sarajevu-Fakulteta političkih nauka je, na prijedlog </w:t>
      </w:r>
      <w:r w:rsidRPr="00A05101">
        <w:rPr>
          <w:rFonts w:ascii="Times New Roman" w:hAnsi="Times New Roman" w:cs="Times New Roman"/>
          <w:sz w:val="24"/>
          <w:szCs w:val="24"/>
        </w:rPr>
        <w:t>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16B">
        <w:rPr>
          <w:rFonts w:ascii="Times New Roman" w:hAnsi="Times New Roman" w:cs="Times New Roman"/>
          <w:sz w:val="24"/>
          <w:szCs w:val="24"/>
        </w:rPr>
        <w:t xml:space="preserve"> doktorskog</w:t>
      </w:r>
      <w:r w:rsidRPr="00A05101">
        <w:rPr>
          <w:rFonts w:ascii="Times New Roman" w:hAnsi="Times New Roman" w:cs="Times New Roman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686C6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>, na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 xml:space="preserve"> donijelo sljedeću</w:t>
      </w:r>
    </w:p>
    <w:p w14:paraId="7C833F79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226ED08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 prijedlogu članova Komisije za ocjenu i odbranu projekta,</w:t>
      </w:r>
    </w:p>
    <w:p w14:paraId="174F8E25" w14:textId="25E867D1" w:rsidR="0022343E" w:rsidRPr="001F4ACD" w:rsidRDefault="0022343E" w:rsidP="00822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radne verzije i doktorske disertacije</w:t>
      </w:r>
    </w:p>
    <w:p w14:paraId="0903F04C" w14:textId="298F6695" w:rsidR="005E0975" w:rsidRDefault="0022343E" w:rsidP="00730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667AFD9" w14:textId="40E163D7" w:rsidR="009E21EE" w:rsidRDefault="00FC34E9" w:rsidP="009E21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sastava </w:t>
      </w:r>
      <w:bookmarkStart w:id="0" w:name="_Hlk137109666"/>
      <w:r>
        <w:rPr>
          <w:rFonts w:ascii="Times New Roman" w:hAnsi="Times New Roman" w:cs="Times New Roman"/>
          <w:sz w:val="24"/>
          <w:szCs w:val="24"/>
        </w:rPr>
        <w:t>Komisije za ocjenu i odbranu projekta, radne verzije i doktorske disertacije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pod naslovom: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87E69" w:rsidRPr="007F2B7B">
        <w:rPr>
          <w:rFonts w:ascii="Times New Roman" w:hAnsi="Times New Roman" w:cs="Times New Roman"/>
          <w:b/>
          <w:bCs/>
          <w:sz w:val="24"/>
          <w:szCs w:val="24"/>
        </w:rPr>
        <w:t>SIGURNOST PRAVOSUĐA U KONTEKSTU JAČANJA BORBE PROTIV KORUPCIJE I ORGANIZOVANOG KRIMINALA U BOSNI I HERCEGOVINI: IZAZOVI I MOGUĆNOSTI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kandidat</w:t>
      </w:r>
      <w:r w:rsidR="00C87E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E69">
        <w:rPr>
          <w:rFonts w:ascii="Times New Roman" w:hAnsi="Times New Roman" w:cs="Times New Roman"/>
          <w:b/>
          <w:bCs/>
          <w:sz w:val="24"/>
          <w:szCs w:val="24"/>
        </w:rPr>
        <w:t>MAHIRA SMAILBEGOVIĆA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MA </w:t>
      </w:r>
      <w:r>
        <w:rPr>
          <w:rFonts w:ascii="Times New Roman" w:hAnsi="Times New Roman" w:cs="Times New Roman"/>
          <w:sz w:val="24"/>
          <w:szCs w:val="24"/>
        </w:rPr>
        <w:t xml:space="preserve"> u sastavu:</w:t>
      </w:r>
    </w:p>
    <w:p w14:paraId="56CA90EA" w14:textId="77777777" w:rsidR="00274221" w:rsidRDefault="00274221" w:rsidP="009E21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96D37B" w14:textId="77777777" w:rsidR="00C87E69" w:rsidRPr="007F2B7B" w:rsidRDefault="00C87E69" w:rsidP="00C87E6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B7B">
        <w:rPr>
          <w:rFonts w:ascii="Times New Roman" w:hAnsi="Times New Roman" w:cs="Times New Roman"/>
          <w:sz w:val="24"/>
          <w:szCs w:val="24"/>
        </w:rPr>
        <w:t>Dr. Sead Turčalo,</w:t>
      </w:r>
      <w:r w:rsidRPr="007F2B7B">
        <w:rPr>
          <w:b/>
          <w:i/>
        </w:rPr>
        <w:t xml:space="preserve"> </w:t>
      </w:r>
      <w:r>
        <w:rPr>
          <w:rFonts w:ascii="Times New Roman" w:hAnsi="Times New Roman" w:cs="Times New Roman"/>
          <w:bCs/>
          <w:iCs/>
        </w:rPr>
        <w:t>redovni</w:t>
      </w:r>
      <w:r w:rsidRPr="007F2B7B">
        <w:rPr>
          <w:rFonts w:ascii="Times New Roman" w:hAnsi="Times New Roman" w:cs="Times New Roman"/>
          <w:bCs/>
          <w:iCs/>
        </w:rPr>
        <w:t xml:space="preserve"> profesor na Univerzitetu u Sarajevu-Fakultetu političkih nauka, doktor nauka odbrane i sigurnosti, za oblast Sigurnosne i mirovne studije </w:t>
      </w:r>
      <w:r w:rsidRPr="007F2B7B">
        <w:rPr>
          <w:rFonts w:ascii="Times New Roman" w:hAnsi="Times New Roman" w:cs="Times New Roman"/>
          <w:sz w:val="24"/>
          <w:szCs w:val="24"/>
        </w:rPr>
        <w:t>– predsjednik i član;</w:t>
      </w:r>
    </w:p>
    <w:p w14:paraId="2D3BF9A4" w14:textId="77777777" w:rsidR="00C87E69" w:rsidRPr="00D5620B" w:rsidRDefault="00C87E69" w:rsidP="00C87E6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>Dr. Mirza Smajić,</w:t>
      </w:r>
      <w:r w:rsidRPr="00D5620B">
        <w:rPr>
          <w:rFonts w:ascii="Times New Roman" w:hAnsi="Times New Roman" w:cs="Times New Roman"/>
          <w:bCs/>
          <w:iCs/>
          <w:sz w:val="24"/>
          <w:szCs w:val="24"/>
        </w:rPr>
        <w:t xml:space="preserve"> redovni profesor na Univerzitetu u Sarajevu-Fakultetu političkih nauka, doktor nauka odbrane i sigurnosti, za oblast sigurnosne i mirovne studije </w:t>
      </w:r>
      <w:r w:rsidRPr="00D5620B">
        <w:rPr>
          <w:rFonts w:ascii="Times New Roman" w:hAnsi="Times New Roman" w:cs="Times New Roman"/>
          <w:sz w:val="24"/>
          <w:szCs w:val="24"/>
        </w:rPr>
        <w:t>- mentor/član;</w:t>
      </w:r>
    </w:p>
    <w:p w14:paraId="13D56254" w14:textId="5F871D4E" w:rsidR="00C87E69" w:rsidRPr="00C87E69" w:rsidRDefault="00C87E69" w:rsidP="00C87E6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Zlatan Bajramović</w:t>
      </w:r>
      <w:r w:rsidRPr="00D5620B">
        <w:rPr>
          <w:rFonts w:ascii="Times New Roman" w:hAnsi="Times New Roman" w:cs="Times New Roman"/>
          <w:sz w:val="24"/>
          <w:szCs w:val="24"/>
        </w:rPr>
        <w:t>,</w:t>
      </w:r>
      <w:r w:rsidRPr="00AA5C27">
        <w:rPr>
          <w:rFonts w:ascii="Times New Roman" w:hAnsi="Times New Roman" w:cs="Times New Roman"/>
          <w:sz w:val="24"/>
          <w:szCs w:val="24"/>
        </w:rPr>
        <w:t xml:space="preserve"> </w:t>
      </w:r>
      <w:r w:rsidRPr="00621CBF">
        <w:rPr>
          <w:rFonts w:ascii="Times New Roman" w:hAnsi="Times New Roman" w:cs="Times New Roman"/>
          <w:sz w:val="24"/>
          <w:szCs w:val="24"/>
        </w:rPr>
        <w:t>vanredni profesor na Univerzitetu u Sarajevu-Fakultetu političkih nauka, doktor nauka u oblasti odbrane i sigurnosti, za oblast sigurnosne i mirovne studije</w:t>
      </w:r>
      <w:r w:rsidRPr="00D5620B">
        <w:rPr>
          <w:b/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620B">
        <w:rPr>
          <w:rFonts w:ascii="Times New Roman" w:hAnsi="Times New Roman" w:cs="Times New Roman"/>
          <w:sz w:val="24"/>
          <w:szCs w:val="24"/>
        </w:rPr>
        <w:t xml:space="preserve"> član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9E496" w14:textId="77777777" w:rsidR="00C87E69" w:rsidRPr="001F4ACD" w:rsidRDefault="00C87E69" w:rsidP="00C87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6E3357E8" w14:textId="77777777" w:rsidR="00C87E69" w:rsidRDefault="00C87E69" w:rsidP="00C87E6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Za zamjenskog člana predlaže se </w:t>
      </w:r>
      <w:r>
        <w:rPr>
          <w:rFonts w:ascii="Times New Roman" w:hAnsi="Times New Roman" w:cs="Times New Roman"/>
          <w:sz w:val="24"/>
          <w:szCs w:val="24"/>
        </w:rPr>
        <w:t xml:space="preserve">dr. Vlado Azinović, </w:t>
      </w:r>
      <w:r w:rsidRPr="00A42483">
        <w:rPr>
          <w:rFonts w:ascii="Times New Roman" w:hAnsi="Times New Roman" w:cs="Times New Roman"/>
          <w:sz w:val="24"/>
          <w:szCs w:val="24"/>
        </w:rPr>
        <w:t xml:space="preserve">redovni profesor na Univerzitetu u Sarajevu-Fakultetu političkih nauka, doktor političkih nauka, na predmetu: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42483">
        <w:rPr>
          <w:rFonts w:ascii="Times New Roman" w:hAnsi="Times New Roman" w:cs="Times New Roman"/>
          <w:sz w:val="24"/>
          <w:szCs w:val="24"/>
        </w:rPr>
        <w:t xml:space="preserve">Terorizam i </w:t>
      </w:r>
      <w:proofErr w:type="spellStart"/>
      <w:r w:rsidRPr="00A42483">
        <w:rPr>
          <w:rFonts w:ascii="Times New Roman" w:hAnsi="Times New Roman" w:cs="Times New Roman"/>
          <w:sz w:val="24"/>
          <w:szCs w:val="24"/>
        </w:rPr>
        <w:t>savremeni</w:t>
      </w:r>
      <w:proofErr w:type="spellEnd"/>
      <w:r w:rsidRPr="00A42483">
        <w:rPr>
          <w:rFonts w:ascii="Times New Roman" w:hAnsi="Times New Roman" w:cs="Times New Roman"/>
          <w:sz w:val="24"/>
          <w:szCs w:val="24"/>
        </w:rPr>
        <w:t xml:space="preserve"> svijet”, Naučna oblast sigurnosne i mirovne studije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9B8BB" w14:textId="77777777" w:rsidR="00274221" w:rsidRDefault="00274221" w:rsidP="00274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F59B5" w14:textId="14EECA75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01F73EFE" w14:textId="68F36986" w:rsidR="0002379D" w:rsidRPr="00277F0C" w:rsidRDefault="0022343E" w:rsidP="00277F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Prijedlog članova Komisije za ocjenu i odbranu projekta, radne verzije i doktorske disertacije dostavit će se Senatu Univerziteta u Sarajevu u daljnju proceduru.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309E06" w14:textId="4B11B91C" w:rsidR="0022343E" w:rsidRPr="00422D0E" w:rsidRDefault="0022343E" w:rsidP="0002379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                     </w:t>
      </w:r>
    </w:p>
    <w:p w14:paraId="532B1502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_________________</w:t>
      </w:r>
    </w:p>
    <w:p w14:paraId="36D1DCD9" w14:textId="77777777" w:rsidR="0022343E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Prof. dr. </w:t>
      </w:r>
      <w:r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2C12329F" w14:textId="77777777" w:rsidR="0022343E" w:rsidRPr="00DB22F0" w:rsidRDefault="0022343E" w:rsidP="00223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Dostaviti:</w:t>
      </w:r>
    </w:p>
    <w:p w14:paraId="512CC3AB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Senat Univerziteta u Sarajevu</w:t>
      </w:r>
    </w:p>
    <w:p w14:paraId="3D5B6305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Dosije kandidata</w:t>
      </w:r>
    </w:p>
    <w:p w14:paraId="75F27FDE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a/a</w:t>
      </w:r>
    </w:p>
    <w:p w14:paraId="3DCF816C" w14:textId="4CE6FB24" w:rsidR="0022343E" w:rsidRPr="00822298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zh-CN"/>
        </w:rPr>
      </w:pP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Sekretar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organizacione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jedinice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Univerzitet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Sarajevu-Fakultet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političkih nauka, Umihana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Mahmić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mr.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iur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.,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potvrđuje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,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 da je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Odluk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skladu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Zakonom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Statutom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da je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Vijeće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-Fakulteta političkih nauka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nadlež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za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donošenje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iste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shodno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članu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69. 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Zakona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(„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Službene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novine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Kantona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gram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Sarajevo“</w:t>
      </w:r>
      <w:proofErr w:type="gram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broj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36/22).</w:t>
      </w:r>
    </w:p>
    <w:p w14:paraId="079B349C" w14:textId="77777777" w:rsidR="00D26402" w:rsidRDefault="00D26402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</w:p>
    <w:p w14:paraId="3C6340DA" w14:textId="70A51172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obradio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Enisa Kadrić</w:t>
      </w:r>
    </w:p>
    <w:p w14:paraId="46BBBFCA" w14:textId="77777777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kontrolisao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Sanin Katica</w:t>
      </w:r>
    </w:p>
    <w:p w14:paraId="00FDAC4D" w14:textId="05384542" w:rsidR="0011046D" w:rsidRPr="00822298" w:rsidRDefault="0022343E" w:rsidP="000237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odobrio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Prof. dr. Elvis Fejzić</w:t>
      </w:r>
    </w:p>
    <w:sectPr w:rsidR="0011046D" w:rsidRPr="00822298" w:rsidSect="007E582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D6E"/>
    <w:multiLevelType w:val="hybridMultilevel"/>
    <w:tmpl w:val="EF08B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292E"/>
    <w:multiLevelType w:val="hybridMultilevel"/>
    <w:tmpl w:val="C818E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51FA4"/>
    <w:multiLevelType w:val="hybridMultilevel"/>
    <w:tmpl w:val="27AC4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A46ED"/>
    <w:multiLevelType w:val="hybridMultilevel"/>
    <w:tmpl w:val="ECFE6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D04E4"/>
    <w:multiLevelType w:val="hybridMultilevel"/>
    <w:tmpl w:val="7C7C2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25343"/>
    <w:multiLevelType w:val="hybridMultilevel"/>
    <w:tmpl w:val="69869EF4"/>
    <w:lvl w:ilvl="0" w:tplc="EA5C8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6"/>
  </w:num>
  <w:num w:numId="2" w16cid:durableId="951790623">
    <w:abstractNumId w:val="5"/>
  </w:num>
  <w:num w:numId="3" w16cid:durableId="1508523050">
    <w:abstractNumId w:val="1"/>
  </w:num>
  <w:num w:numId="4" w16cid:durableId="1325358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7"/>
  </w:num>
  <w:num w:numId="6" w16cid:durableId="964773251">
    <w:abstractNumId w:val="10"/>
  </w:num>
  <w:num w:numId="7" w16cid:durableId="682436662">
    <w:abstractNumId w:val="17"/>
  </w:num>
  <w:num w:numId="8" w16cid:durableId="12237578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3"/>
  </w:num>
  <w:num w:numId="11" w16cid:durableId="1056005600">
    <w:abstractNumId w:val="15"/>
  </w:num>
  <w:num w:numId="12" w16cid:durableId="1849323194">
    <w:abstractNumId w:val="0"/>
  </w:num>
  <w:num w:numId="13" w16cid:durableId="56124267">
    <w:abstractNumId w:val="6"/>
  </w:num>
  <w:num w:numId="14" w16cid:durableId="1993437918">
    <w:abstractNumId w:val="14"/>
  </w:num>
  <w:num w:numId="15" w16cid:durableId="1738243869">
    <w:abstractNumId w:val="12"/>
  </w:num>
  <w:num w:numId="16" w16cid:durableId="97681229">
    <w:abstractNumId w:val="8"/>
  </w:num>
  <w:num w:numId="17" w16cid:durableId="651711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130144">
    <w:abstractNumId w:val="2"/>
  </w:num>
  <w:num w:numId="19" w16cid:durableId="1733769825">
    <w:abstractNumId w:val="4"/>
  </w:num>
  <w:num w:numId="20" w16cid:durableId="684525181">
    <w:abstractNumId w:val="9"/>
  </w:num>
  <w:num w:numId="21" w16cid:durableId="946620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2379D"/>
    <w:rsid w:val="00036BA3"/>
    <w:rsid w:val="00046850"/>
    <w:rsid w:val="00055B6D"/>
    <w:rsid w:val="00090253"/>
    <w:rsid w:val="0009133C"/>
    <w:rsid w:val="0011046D"/>
    <w:rsid w:val="00125FE3"/>
    <w:rsid w:val="00127A97"/>
    <w:rsid w:val="00133F4E"/>
    <w:rsid w:val="00171202"/>
    <w:rsid w:val="001A439D"/>
    <w:rsid w:val="001B73E4"/>
    <w:rsid w:val="00200B92"/>
    <w:rsid w:val="00205B14"/>
    <w:rsid w:val="0022343E"/>
    <w:rsid w:val="00274221"/>
    <w:rsid w:val="00277F0C"/>
    <w:rsid w:val="00293DBE"/>
    <w:rsid w:val="002C11DD"/>
    <w:rsid w:val="002F509D"/>
    <w:rsid w:val="003378F8"/>
    <w:rsid w:val="003426EE"/>
    <w:rsid w:val="0035050D"/>
    <w:rsid w:val="00393992"/>
    <w:rsid w:val="003B1057"/>
    <w:rsid w:val="003B1251"/>
    <w:rsid w:val="003B4382"/>
    <w:rsid w:val="003D656B"/>
    <w:rsid w:val="00457C4C"/>
    <w:rsid w:val="0047565F"/>
    <w:rsid w:val="004D4AD4"/>
    <w:rsid w:val="004D5B60"/>
    <w:rsid w:val="004E26C9"/>
    <w:rsid w:val="004F21AF"/>
    <w:rsid w:val="005C7CDF"/>
    <w:rsid w:val="005D096B"/>
    <w:rsid w:val="005D4567"/>
    <w:rsid w:val="005D6B45"/>
    <w:rsid w:val="005E0975"/>
    <w:rsid w:val="005E4E49"/>
    <w:rsid w:val="006061B0"/>
    <w:rsid w:val="006176F0"/>
    <w:rsid w:val="00686C6D"/>
    <w:rsid w:val="0073050E"/>
    <w:rsid w:val="00731944"/>
    <w:rsid w:val="0073252C"/>
    <w:rsid w:val="007636B1"/>
    <w:rsid w:val="00766C68"/>
    <w:rsid w:val="007957AC"/>
    <w:rsid w:val="007E582C"/>
    <w:rsid w:val="007F198F"/>
    <w:rsid w:val="008150BB"/>
    <w:rsid w:val="00822298"/>
    <w:rsid w:val="00830D4A"/>
    <w:rsid w:val="008319D9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9E21EE"/>
    <w:rsid w:val="00A17F11"/>
    <w:rsid w:val="00A2440D"/>
    <w:rsid w:val="00A4216B"/>
    <w:rsid w:val="00A53592"/>
    <w:rsid w:val="00A5640D"/>
    <w:rsid w:val="00A6780F"/>
    <w:rsid w:val="00AA7FC2"/>
    <w:rsid w:val="00AB62F9"/>
    <w:rsid w:val="00B127D3"/>
    <w:rsid w:val="00B36899"/>
    <w:rsid w:val="00B64EA1"/>
    <w:rsid w:val="00C13F13"/>
    <w:rsid w:val="00C57C1F"/>
    <w:rsid w:val="00C761B1"/>
    <w:rsid w:val="00C8328F"/>
    <w:rsid w:val="00C87E69"/>
    <w:rsid w:val="00C95157"/>
    <w:rsid w:val="00D21080"/>
    <w:rsid w:val="00D26402"/>
    <w:rsid w:val="00D6526B"/>
    <w:rsid w:val="00D91A87"/>
    <w:rsid w:val="00DB0712"/>
    <w:rsid w:val="00DB6EFD"/>
    <w:rsid w:val="00DC40C6"/>
    <w:rsid w:val="00DD3CBF"/>
    <w:rsid w:val="00E65C81"/>
    <w:rsid w:val="00E67D52"/>
    <w:rsid w:val="00EB4FC3"/>
    <w:rsid w:val="00EF3E7B"/>
    <w:rsid w:val="00F42CAC"/>
    <w:rsid w:val="00F91220"/>
    <w:rsid w:val="00FA01BD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2</cp:revision>
  <cp:lastPrinted>2024-03-12T08:49:00Z</cp:lastPrinted>
  <dcterms:created xsi:type="dcterms:W3CDTF">2025-02-04T10:41:00Z</dcterms:created>
  <dcterms:modified xsi:type="dcterms:W3CDTF">2025-02-04T10:41:00Z</dcterms:modified>
</cp:coreProperties>
</file>