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C60F" w14:textId="1235E5FE" w:rsidR="006E10A2" w:rsidRPr="00D54AB8" w:rsidRDefault="008C4159" w:rsidP="001E196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>B</w:t>
      </w:r>
      <w:r w:rsidR="006E10A2" w:rsidRPr="00D54AB8">
        <w:rPr>
          <w:rFonts w:ascii="Times New Roman" w:hAnsi="Times New Roman" w:cs="Times New Roman"/>
          <w:sz w:val="24"/>
          <w:szCs w:val="24"/>
        </w:rPr>
        <w:t>roj: 02-1-</w:t>
      </w:r>
      <w:r w:rsidR="001B3B24">
        <w:rPr>
          <w:rFonts w:ascii="Times New Roman" w:hAnsi="Times New Roman" w:cs="Times New Roman"/>
          <w:sz w:val="24"/>
          <w:szCs w:val="24"/>
        </w:rPr>
        <w:t>2069</w:t>
      </w:r>
      <w:r w:rsidR="006E10A2" w:rsidRPr="00D54AB8">
        <w:rPr>
          <w:rFonts w:ascii="Times New Roman" w:hAnsi="Times New Roman" w:cs="Times New Roman"/>
          <w:sz w:val="24"/>
          <w:szCs w:val="24"/>
        </w:rPr>
        <w:t>-</w:t>
      </w:r>
      <w:r w:rsidR="001B3B24">
        <w:rPr>
          <w:rFonts w:ascii="Times New Roman" w:hAnsi="Times New Roman" w:cs="Times New Roman"/>
          <w:sz w:val="24"/>
          <w:szCs w:val="24"/>
        </w:rPr>
        <w:t>1</w:t>
      </w:r>
      <w:r w:rsidR="006E10A2" w:rsidRPr="00D54AB8">
        <w:rPr>
          <w:rFonts w:ascii="Times New Roman" w:hAnsi="Times New Roman" w:cs="Times New Roman"/>
          <w:sz w:val="24"/>
          <w:szCs w:val="24"/>
        </w:rPr>
        <w:t>/</w:t>
      </w:r>
      <w:r w:rsidRPr="00D54AB8">
        <w:rPr>
          <w:rFonts w:ascii="Times New Roman" w:hAnsi="Times New Roman" w:cs="Times New Roman"/>
          <w:sz w:val="24"/>
          <w:szCs w:val="24"/>
        </w:rPr>
        <w:t>2</w:t>
      </w:r>
      <w:r w:rsidR="001C406A" w:rsidRPr="00D54AB8">
        <w:rPr>
          <w:rFonts w:ascii="Times New Roman" w:hAnsi="Times New Roman" w:cs="Times New Roman"/>
          <w:sz w:val="24"/>
          <w:szCs w:val="24"/>
        </w:rPr>
        <w:t>4</w:t>
      </w:r>
    </w:p>
    <w:p w14:paraId="03350AC8" w14:textId="561CA465" w:rsidR="006E10A2" w:rsidRPr="00D54AB8" w:rsidRDefault="00700E98" w:rsidP="001E196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>Sarajevo</w:t>
      </w:r>
      <w:r w:rsidR="006E10A2" w:rsidRPr="00D54AB8">
        <w:rPr>
          <w:rFonts w:ascii="Times New Roman" w:hAnsi="Times New Roman" w:cs="Times New Roman"/>
          <w:sz w:val="24"/>
          <w:szCs w:val="24"/>
        </w:rPr>
        <w:t xml:space="preserve">, </w:t>
      </w:r>
      <w:r w:rsidR="002B6756">
        <w:rPr>
          <w:rFonts w:ascii="Times New Roman" w:hAnsi="Times New Roman" w:cs="Times New Roman"/>
          <w:sz w:val="24"/>
          <w:szCs w:val="24"/>
        </w:rPr>
        <w:t>03</w:t>
      </w:r>
      <w:r w:rsidR="006E10A2" w:rsidRPr="00D54AB8">
        <w:rPr>
          <w:rFonts w:ascii="Times New Roman" w:hAnsi="Times New Roman" w:cs="Times New Roman"/>
          <w:sz w:val="24"/>
          <w:szCs w:val="24"/>
        </w:rPr>
        <w:t>.</w:t>
      </w:r>
      <w:r w:rsidR="001C406A" w:rsidRPr="00D54AB8">
        <w:rPr>
          <w:rFonts w:ascii="Times New Roman" w:hAnsi="Times New Roman" w:cs="Times New Roman"/>
          <w:sz w:val="24"/>
          <w:szCs w:val="24"/>
        </w:rPr>
        <w:t>1</w:t>
      </w:r>
      <w:r w:rsidR="002B6756">
        <w:rPr>
          <w:rFonts w:ascii="Times New Roman" w:hAnsi="Times New Roman" w:cs="Times New Roman"/>
          <w:sz w:val="24"/>
          <w:szCs w:val="24"/>
        </w:rPr>
        <w:t>2</w:t>
      </w:r>
      <w:r w:rsidR="006E10A2" w:rsidRPr="00D54AB8">
        <w:rPr>
          <w:rFonts w:ascii="Times New Roman" w:hAnsi="Times New Roman" w:cs="Times New Roman"/>
          <w:sz w:val="24"/>
          <w:szCs w:val="24"/>
        </w:rPr>
        <w:t>.20</w:t>
      </w:r>
      <w:r w:rsidR="008C4159" w:rsidRPr="00D54AB8">
        <w:rPr>
          <w:rFonts w:ascii="Times New Roman" w:hAnsi="Times New Roman" w:cs="Times New Roman"/>
          <w:sz w:val="24"/>
          <w:szCs w:val="24"/>
        </w:rPr>
        <w:t>2</w:t>
      </w:r>
      <w:r w:rsidR="001C406A" w:rsidRPr="00D54AB8">
        <w:rPr>
          <w:rFonts w:ascii="Times New Roman" w:hAnsi="Times New Roman" w:cs="Times New Roman"/>
          <w:sz w:val="24"/>
          <w:szCs w:val="24"/>
        </w:rPr>
        <w:t>4</w:t>
      </w:r>
      <w:r w:rsidR="006E10A2" w:rsidRPr="00D54AB8">
        <w:rPr>
          <w:rFonts w:ascii="Times New Roman" w:hAnsi="Times New Roman" w:cs="Times New Roman"/>
          <w:sz w:val="24"/>
          <w:szCs w:val="24"/>
        </w:rPr>
        <w:t>. godine</w:t>
      </w:r>
    </w:p>
    <w:p w14:paraId="2A5F7D6C" w14:textId="4E6FFDC0" w:rsidR="00546255" w:rsidRPr="008C6D96" w:rsidRDefault="001C406A" w:rsidP="001E196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>Na osnovu člana 69. Zakona o visokom obrazovanju („Službene novine Kantona Sarajevo“ broj: 36/22), člana 111. Statuta Univerziteta u Sarajevu</w:t>
      </w:r>
      <w:r w:rsidR="008C6D96">
        <w:rPr>
          <w:rFonts w:ascii="Times New Roman" w:hAnsi="Times New Roman" w:cs="Times New Roman"/>
          <w:sz w:val="24"/>
          <w:szCs w:val="24"/>
        </w:rPr>
        <w:t xml:space="preserve">, člana </w:t>
      </w:r>
      <w:r w:rsidR="008C6D96" w:rsidRPr="008C6D96">
        <w:rPr>
          <w:rFonts w:ascii="Times New Roman" w:hAnsi="Times New Roman" w:cs="Times New Roman"/>
          <w:sz w:val="24"/>
          <w:szCs w:val="24"/>
        </w:rPr>
        <w:t>14</w:t>
      </w:r>
      <w:r w:rsidR="008C6D96">
        <w:rPr>
          <w:rFonts w:ascii="Times New Roman" w:hAnsi="Times New Roman" w:cs="Times New Roman"/>
          <w:sz w:val="24"/>
          <w:szCs w:val="24"/>
        </w:rPr>
        <w:t>.</w:t>
      </w:r>
      <w:r w:rsidR="008C6D96" w:rsidRPr="008C6D96">
        <w:rPr>
          <w:rFonts w:ascii="Times New Roman" w:hAnsi="Times New Roman" w:cs="Times New Roman"/>
          <w:sz w:val="24"/>
          <w:szCs w:val="24"/>
        </w:rPr>
        <w:t xml:space="preserve"> stav 2. </w:t>
      </w:r>
      <w:r w:rsidR="008C6D96">
        <w:rPr>
          <w:rFonts w:ascii="Times New Roman" w:hAnsi="Times New Roman" w:cs="Times New Roman"/>
          <w:sz w:val="24"/>
          <w:szCs w:val="24"/>
        </w:rPr>
        <w:t>t</w:t>
      </w:r>
      <w:r w:rsidR="008C6D96" w:rsidRPr="008C6D96">
        <w:rPr>
          <w:rFonts w:ascii="Times New Roman" w:hAnsi="Times New Roman" w:cs="Times New Roman"/>
          <w:sz w:val="24"/>
          <w:szCs w:val="24"/>
        </w:rPr>
        <w:t>ačka a) Pravilnik</w:t>
      </w:r>
      <w:r w:rsidR="008C6D96">
        <w:rPr>
          <w:rFonts w:ascii="Times New Roman" w:hAnsi="Times New Roman" w:cs="Times New Roman"/>
          <w:sz w:val="24"/>
          <w:szCs w:val="24"/>
        </w:rPr>
        <w:t>a</w:t>
      </w:r>
      <w:r w:rsidR="008C6D96" w:rsidRPr="008C6D96">
        <w:rPr>
          <w:rFonts w:ascii="Times New Roman" w:hAnsi="Times New Roman" w:cs="Times New Roman"/>
          <w:sz w:val="24"/>
          <w:szCs w:val="24"/>
        </w:rPr>
        <w:t xml:space="preserve"> o postupku usvajanja i izmjene studijskih programa na Univerzitetu u Sarajevu</w:t>
      </w:r>
      <w:r w:rsidR="008C6D96">
        <w:rPr>
          <w:rFonts w:ascii="Times New Roman" w:hAnsi="Times New Roman" w:cs="Times New Roman"/>
          <w:sz w:val="24"/>
          <w:szCs w:val="24"/>
        </w:rPr>
        <w:t xml:space="preserve"> broj 01-8-71-1/24 od 24.04.2024. godine, na prijedlog Vijeća doktorskog studija, po </w:t>
      </w:r>
      <w:r w:rsidRPr="00D54AB8">
        <w:rPr>
          <w:rFonts w:ascii="Times New Roman" w:hAnsi="Times New Roman" w:cs="Times New Roman"/>
          <w:sz w:val="24"/>
          <w:szCs w:val="24"/>
        </w:rPr>
        <w:t xml:space="preserve">prethodnoj saglasnosti sekretara, Vijeće Univerziteta u Sarajevu- Fakulteta političkih nauka na sjednici održanoj </w:t>
      </w:r>
      <w:r w:rsidR="002B6756">
        <w:rPr>
          <w:rFonts w:ascii="Times New Roman" w:hAnsi="Times New Roman" w:cs="Times New Roman"/>
          <w:sz w:val="24"/>
          <w:szCs w:val="24"/>
        </w:rPr>
        <w:t>03</w:t>
      </w:r>
      <w:r w:rsidRPr="00D54AB8">
        <w:rPr>
          <w:rFonts w:ascii="Times New Roman" w:hAnsi="Times New Roman" w:cs="Times New Roman"/>
          <w:sz w:val="24"/>
          <w:szCs w:val="24"/>
        </w:rPr>
        <w:t>.1</w:t>
      </w:r>
      <w:r w:rsidR="002B6756">
        <w:rPr>
          <w:rFonts w:ascii="Times New Roman" w:hAnsi="Times New Roman" w:cs="Times New Roman"/>
          <w:sz w:val="24"/>
          <w:szCs w:val="24"/>
        </w:rPr>
        <w:t>2</w:t>
      </w:r>
      <w:r w:rsidRPr="00D54AB8">
        <w:rPr>
          <w:rFonts w:ascii="Times New Roman" w:hAnsi="Times New Roman" w:cs="Times New Roman"/>
          <w:sz w:val="24"/>
          <w:szCs w:val="24"/>
        </w:rPr>
        <w:t>.2024. godine  donosi</w:t>
      </w:r>
    </w:p>
    <w:p w14:paraId="0E8DE48F" w14:textId="77777777" w:rsidR="006E10A2" w:rsidRPr="00D54AB8" w:rsidRDefault="006E10A2" w:rsidP="001E196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B8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8F78787" w14:textId="23D741BC" w:rsidR="001C406A" w:rsidRDefault="001C406A" w:rsidP="001E196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B8">
        <w:rPr>
          <w:rFonts w:ascii="Times New Roman" w:hAnsi="Times New Roman" w:cs="Times New Roman"/>
          <w:b/>
          <w:sz w:val="24"/>
          <w:szCs w:val="24"/>
        </w:rPr>
        <w:t>o</w:t>
      </w:r>
      <w:r w:rsidR="006E10A2" w:rsidRPr="00D54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D96" w:rsidRPr="008C6D96">
        <w:rPr>
          <w:rFonts w:ascii="Times New Roman" w:hAnsi="Times New Roman" w:cs="Times New Roman"/>
          <w:b/>
          <w:sz w:val="24"/>
          <w:szCs w:val="24"/>
        </w:rPr>
        <w:t>tehničk</w:t>
      </w:r>
      <w:r w:rsidR="008C6D96">
        <w:rPr>
          <w:rFonts w:ascii="Times New Roman" w:hAnsi="Times New Roman" w:cs="Times New Roman"/>
          <w:b/>
          <w:sz w:val="24"/>
          <w:szCs w:val="24"/>
        </w:rPr>
        <w:t>oj</w:t>
      </w:r>
      <w:r w:rsidR="008C6D96" w:rsidRPr="008C6D96">
        <w:rPr>
          <w:rFonts w:ascii="Times New Roman" w:hAnsi="Times New Roman" w:cs="Times New Roman"/>
          <w:b/>
          <w:sz w:val="24"/>
          <w:szCs w:val="24"/>
        </w:rPr>
        <w:t xml:space="preserve"> izmjen</w:t>
      </w:r>
      <w:r w:rsidR="008C6D96">
        <w:rPr>
          <w:rFonts w:ascii="Times New Roman" w:hAnsi="Times New Roman" w:cs="Times New Roman"/>
          <w:b/>
          <w:sz w:val="24"/>
          <w:szCs w:val="24"/>
        </w:rPr>
        <w:t>i</w:t>
      </w:r>
      <w:r w:rsidR="008C6D96" w:rsidRPr="008C6D96">
        <w:rPr>
          <w:rFonts w:ascii="Times New Roman" w:hAnsi="Times New Roman" w:cs="Times New Roman"/>
          <w:b/>
          <w:sz w:val="24"/>
          <w:szCs w:val="24"/>
        </w:rPr>
        <w:t xml:space="preserve"> Nastavnog plana i programa trećeg ciklusa studija 2016/2017</w:t>
      </w:r>
      <w:r w:rsidR="008E589B">
        <w:rPr>
          <w:rFonts w:ascii="Times New Roman" w:hAnsi="Times New Roman" w:cs="Times New Roman"/>
          <w:b/>
          <w:sz w:val="24"/>
          <w:szCs w:val="24"/>
        </w:rPr>
        <w:t xml:space="preserve"> i 2014/2015</w:t>
      </w:r>
    </w:p>
    <w:p w14:paraId="5695B985" w14:textId="77777777" w:rsidR="008C6D96" w:rsidRDefault="008C6D96" w:rsidP="001E1962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56DEDE2" w14:textId="14466E3F" w:rsidR="008C6D96" w:rsidRPr="001E1962" w:rsidRDefault="008C6D96" w:rsidP="002B2EE8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E1962">
        <w:rPr>
          <w:rFonts w:ascii="Times New Roman" w:hAnsi="Times New Roman" w:cs="Times New Roman"/>
          <w:bCs/>
          <w:sz w:val="24"/>
          <w:szCs w:val="24"/>
        </w:rPr>
        <w:t xml:space="preserve">Nastavni plan i program trećeg ciklusa studija 2016/2017 </w:t>
      </w:r>
      <w:r w:rsidR="008E589B">
        <w:rPr>
          <w:rFonts w:ascii="Times New Roman" w:hAnsi="Times New Roman" w:cs="Times New Roman"/>
          <w:bCs/>
          <w:sz w:val="24"/>
          <w:szCs w:val="24"/>
        </w:rPr>
        <w:t xml:space="preserve">i 2014/2015 </w:t>
      </w:r>
      <w:r w:rsidRPr="001E1962">
        <w:rPr>
          <w:rFonts w:ascii="Times New Roman" w:hAnsi="Times New Roman" w:cs="Times New Roman"/>
          <w:bCs/>
          <w:sz w:val="24"/>
          <w:szCs w:val="24"/>
        </w:rPr>
        <w:t>usvojen Odlukom Senata Univerziteta u Sarajevu o usvajanju NPP broj: 01-38-4407/14 od 26.11.2014. i Odlukom Senata Univerziteta u Sarajevu o usvajanju – izmjene i dopune NPP broj: 01-4464/16 od 29.06.2016. godine</w:t>
      </w:r>
      <w:r w:rsidR="001E1962" w:rsidRPr="001E1962">
        <w:rPr>
          <w:rFonts w:ascii="Times New Roman" w:hAnsi="Times New Roman" w:cs="Times New Roman"/>
          <w:bCs/>
          <w:sz w:val="24"/>
          <w:szCs w:val="24"/>
        </w:rPr>
        <w:t xml:space="preserve">, mijenja se na način </w:t>
      </w:r>
      <w:r w:rsidR="001E1962">
        <w:rPr>
          <w:rFonts w:ascii="Times New Roman" w:hAnsi="Times New Roman" w:cs="Times New Roman"/>
          <w:bCs/>
          <w:sz w:val="24"/>
          <w:szCs w:val="24"/>
        </w:rPr>
        <w:t>umjesto do sada upisanog</w:t>
      </w:r>
      <w:r w:rsidR="001E1962" w:rsidRPr="001E1962">
        <w:rPr>
          <w:rFonts w:ascii="Times New Roman" w:hAnsi="Times New Roman" w:cs="Times New Roman"/>
          <w:bCs/>
          <w:sz w:val="24"/>
          <w:szCs w:val="24"/>
        </w:rPr>
        <w:t xml:space="preserve"> predme</w:t>
      </w:r>
      <w:r w:rsidR="001E1962">
        <w:rPr>
          <w:rFonts w:ascii="Times New Roman" w:hAnsi="Times New Roman" w:cs="Times New Roman"/>
          <w:bCs/>
          <w:sz w:val="24"/>
          <w:szCs w:val="24"/>
        </w:rPr>
        <w:t>ta:</w:t>
      </w:r>
      <w:r w:rsidR="001E1962" w:rsidRPr="001E19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1962" w:rsidRPr="00CF72CC">
        <w:rPr>
          <w:rFonts w:ascii="Times New Roman" w:hAnsi="Times New Roman" w:cs="Times New Roman"/>
          <w:b/>
          <w:i/>
          <w:iCs/>
          <w:sz w:val="24"/>
          <w:szCs w:val="24"/>
        </w:rPr>
        <w:t>Izrada doktorske disertacije u VI semestru koji nosi 60 ECTS i V semestra bez predmeta</w:t>
      </w:r>
      <w:r w:rsidR="001E1962" w:rsidRPr="00CF72CC">
        <w:rPr>
          <w:rFonts w:ascii="Times New Roman" w:hAnsi="Times New Roman" w:cs="Times New Roman"/>
          <w:b/>
          <w:sz w:val="24"/>
          <w:szCs w:val="24"/>
        </w:rPr>
        <w:t>,</w:t>
      </w:r>
      <w:r w:rsidR="001E1962">
        <w:rPr>
          <w:rFonts w:ascii="Times New Roman" w:hAnsi="Times New Roman" w:cs="Times New Roman"/>
          <w:bCs/>
          <w:sz w:val="24"/>
          <w:szCs w:val="24"/>
        </w:rPr>
        <w:t xml:space="preserve"> treba da stoji: </w:t>
      </w:r>
      <w:r w:rsidR="001E1962" w:rsidRPr="001E19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1962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1E1962" w:rsidRPr="001E1962">
        <w:rPr>
          <w:rFonts w:ascii="Times New Roman" w:hAnsi="Times New Roman" w:cs="Times New Roman"/>
          <w:b/>
          <w:i/>
          <w:iCs/>
          <w:sz w:val="24"/>
          <w:szCs w:val="24"/>
        </w:rPr>
        <w:t>V semestru Izrada doktorske disertacije (30 ECTS), a u VI semestru Odbrana doktorske disertacije (30 ECTS).</w:t>
      </w:r>
    </w:p>
    <w:p w14:paraId="294B36CB" w14:textId="77777777" w:rsidR="001E1962" w:rsidRPr="001E1962" w:rsidRDefault="001E1962" w:rsidP="001E1962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D5860" w14:textId="06F53B58" w:rsidR="001E1962" w:rsidRDefault="001E1962" w:rsidP="002B2EE8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962">
        <w:rPr>
          <w:rFonts w:ascii="Times New Roman" w:hAnsi="Times New Roman" w:cs="Times New Roman"/>
          <w:bCs/>
          <w:sz w:val="24"/>
          <w:szCs w:val="24"/>
        </w:rPr>
        <w:t>U ostalom dijelu Nastavni plan i program iz tačke I ove Odluke ostaje neizmijenjen.</w:t>
      </w:r>
    </w:p>
    <w:p w14:paraId="2A1627FE" w14:textId="77777777" w:rsidR="008B679B" w:rsidRPr="001E1962" w:rsidRDefault="008B679B" w:rsidP="008B679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FC66F" w14:textId="592A2BE7" w:rsidR="001E1962" w:rsidRPr="00D54AB8" w:rsidRDefault="006E10A2" w:rsidP="002B2EE8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B8">
        <w:rPr>
          <w:rFonts w:ascii="Times New Roman" w:hAnsi="Times New Roman" w:cs="Times New Roman"/>
          <w:b/>
          <w:sz w:val="24"/>
          <w:szCs w:val="24"/>
        </w:rPr>
        <w:t>Obrazloženje:</w:t>
      </w:r>
    </w:p>
    <w:p w14:paraId="2C9687E9" w14:textId="1D833225" w:rsidR="00546255" w:rsidRPr="00D54AB8" w:rsidRDefault="00CF72CC" w:rsidP="001E196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potrebe dodjele ECTS-a za odbranu doktorske disertacije, </w:t>
      </w:r>
      <w:r w:rsidR="0068459E">
        <w:rPr>
          <w:rFonts w:ascii="Times New Roman" w:hAnsi="Times New Roman" w:cs="Times New Roman"/>
          <w:sz w:val="24"/>
          <w:szCs w:val="24"/>
        </w:rPr>
        <w:t>nakon uočenih tehničkih nedostataka u vezi sa ECTS bodovima ukazala se potreba za tehničkom</w:t>
      </w:r>
      <w:r w:rsidR="001E1962">
        <w:rPr>
          <w:rFonts w:ascii="Times New Roman" w:hAnsi="Times New Roman" w:cs="Times New Roman"/>
          <w:sz w:val="24"/>
          <w:szCs w:val="24"/>
        </w:rPr>
        <w:t xml:space="preserve"> </w:t>
      </w:r>
      <w:r w:rsidR="0068459E">
        <w:rPr>
          <w:rFonts w:ascii="Times New Roman" w:hAnsi="Times New Roman" w:cs="Times New Roman"/>
          <w:sz w:val="24"/>
          <w:szCs w:val="24"/>
        </w:rPr>
        <w:t>izmjenom</w:t>
      </w:r>
      <w:r w:rsidR="001E1962" w:rsidRPr="001E1962">
        <w:rPr>
          <w:rFonts w:ascii="Times New Roman" w:hAnsi="Times New Roman" w:cs="Times New Roman"/>
          <w:sz w:val="24"/>
          <w:szCs w:val="24"/>
        </w:rPr>
        <w:t xml:space="preserve"> Nastavnog plana i programa trećeg ciklusa studija 2016/2017. (Odluka Senata Univerziteta u Sarajevu o usvajanju – izmjene i dopune NPP broj: 01-4464/16 od 29.06.2016. godine) i 2014/2015. (Odluka Senata Univerziteta u Sarajevu o usvajanju NPP broj: 01-38-4407/14 od 26.11.2014.)</w:t>
      </w:r>
      <w:r w:rsidR="001E1962">
        <w:rPr>
          <w:rFonts w:ascii="Times New Roman" w:hAnsi="Times New Roman" w:cs="Times New Roman"/>
          <w:sz w:val="24"/>
          <w:szCs w:val="24"/>
        </w:rPr>
        <w:t xml:space="preserve">. Slijedom navedenog Vijeće Univerziteta u Sarajevu-Fakulteta političkih nauka, donijelo je Odluku kao u izreci. </w:t>
      </w:r>
    </w:p>
    <w:p w14:paraId="3E583C62" w14:textId="77777777" w:rsidR="001C406A" w:rsidRPr="00D54AB8" w:rsidRDefault="001C406A" w:rsidP="001E196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EA8D5" w14:textId="5B171F22" w:rsidR="005E5C8C" w:rsidRPr="00D54AB8" w:rsidRDefault="001C406A" w:rsidP="001E1962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4AB8">
        <w:rPr>
          <w:rFonts w:asciiTheme="majorBidi" w:hAnsiTheme="majorBidi" w:cstheme="majorBidi"/>
          <w:bCs/>
          <w:i/>
          <w:i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  <w:r w:rsidR="001E4FF4" w:rsidRPr="00D54AB8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14:paraId="448FC969" w14:textId="6B30DA0A" w:rsidR="006E10A2" w:rsidRPr="00D54AB8" w:rsidRDefault="005E5C8C" w:rsidP="001E196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="001E4FF4"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E10A2" w:rsidRPr="00D54AB8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3AF5CB4D" w14:textId="77777777" w:rsidR="001C406A" w:rsidRPr="00D54AB8" w:rsidRDefault="001C406A" w:rsidP="001E196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F0706F0" w14:textId="582CA92A" w:rsidR="005E5C8C" w:rsidRPr="00D54AB8" w:rsidRDefault="005E5C8C" w:rsidP="001E196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54AB8">
        <w:rPr>
          <w:rFonts w:ascii="Times New Roman" w:hAnsi="Times New Roman" w:cs="Times New Roman"/>
        </w:rPr>
        <w:t xml:space="preserve">Akt obradila: </w:t>
      </w:r>
      <w:r w:rsidR="001C406A" w:rsidRPr="00D54AB8">
        <w:rPr>
          <w:rFonts w:ascii="Times New Roman" w:hAnsi="Times New Roman" w:cs="Times New Roman"/>
        </w:rPr>
        <w:t xml:space="preserve">Adila Odobašić Mujačić                                             </w:t>
      </w:r>
      <w:r w:rsidRPr="00D54AB8">
        <w:rPr>
          <w:rFonts w:ascii="Times New Roman" w:hAnsi="Times New Roman" w:cs="Times New Roman"/>
          <w:b/>
          <w:bCs/>
        </w:rPr>
        <w:t>_______________________</w:t>
      </w:r>
    </w:p>
    <w:p w14:paraId="2919F752" w14:textId="7E6BDD17" w:rsidR="006E10A2" w:rsidRPr="00D54AB8" w:rsidRDefault="006E10A2" w:rsidP="001E196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B8">
        <w:rPr>
          <w:rFonts w:ascii="Times New Roman" w:hAnsi="Times New Roman" w:cs="Times New Roman"/>
        </w:rPr>
        <w:t>Akt kontrolisao</w:t>
      </w:r>
      <w:r w:rsidR="009A29EF" w:rsidRPr="00D54AB8">
        <w:rPr>
          <w:rFonts w:ascii="Times New Roman" w:hAnsi="Times New Roman" w:cs="Times New Roman"/>
        </w:rPr>
        <w:t xml:space="preserve"> i odobrio</w:t>
      </w:r>
      <w:r w:rsidRPr="00D54AB8">
        <w:rPr>
          <w:rFonts w:ascii="Times New Roman" w:hAnsi="Times New Roman" w:cs="Times New Roman"/>
        </w:rPr>
        <w:t xml:space="preserve">: </w:t>
      </w:r>
      <w:r w:rsidR="009A29EF" w:rsidRPr="00D54AB8">
        <w:rPr>
          <w:rFonts w:ascii="Times New Roman" w:hAnsi="Times New Roman" w:cs="Times New Roman"/>
        </w:rPr>
        <w:t>prof.dr.</w:t>
      </w:r>
      <w:r w:rsidR="007470A5" w:rsidRPr="00D54AB8">
        <w:rPr>
          <w:rFonts w:ascii="Times New Roman" w:hAnsi="Times New Roman" w:cs="Times New Roman"/>
        </w:rPr>
        <w:t xml:space="preserve"> Elvis Fejzić</w:t>
      </w:r>
      <w:r w:rsidR="009A29EF" w:rsidRPr="00D54AB8">
        <w:rPr>
          <w:rFonts w:ascii="Times New Roman" w:hAnsi="Times New Roman" w:cs="Times New Roman"/>
        </w:rPr>
        <w:t xml:space="preserve"> </w:t>
      </w:r>
      <w:r w:rsidR="007470A5" w:rsidRPr="00D54AB8">
        <w:rPr>
          <w:rFonts w:ascii="Times New Roman" w:hAnsi="Times New Roman" w:cs="Times New Roman"/>
          <w:sz w:val="24"/>
          <w:szCs w:val="24"/>
        </w:rPr>
        <w:tab/>
      </w:r>
      <w:r w:rsidR="007470A5" w:rsidRPr="00D54AB8">
        <w:rPr>
          <w:rFonts w:ascii="Times New Roman" w:hAnsi="Times New Roman" w:cs="Times New Roman"/>
          <w:sz w:val="24"/>
          <w:szCs w:val="24"/>
        </w:rPr>
        <w:tab/>
      </w:r>
      <w:r w:rsidR="00546255" w:rsidRPr="00D54A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5C8C" w:rsidRPr="00D54AB8">
        <w:rPr>
          <w:rFonts w:ascii="Times New Roman" w:hAnsi="Times New Roman" w:cs="Times New Roman"/>
          <w:sz w:val="24"/>
          <w:szCs w:val="24"/>
        </w:rPr>
        <w:t xml:space="preserve">   </w:t>
      </w:r>
      <w:r w:rsidRPr="00D54AB8">
        <w:rPr>
          <w:rFonts w:ascii="Times New Roman" w:hAnsi="Times New Roman" w:cs="Times New Roman"/>
          <w:b/>
          <w:bCs/>
          <w:sz w:val="24"/>
          <w:szCs w:val="24"/>
        </w:rPr>
        <w:t xml:space="preserve">Prof.dr. </w:t>
      </w:r>
      <w:r w:rsidR="007470A5" w:rsidRPr="00D54AB8"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6DC60CBA" w14:textId="77777777" w:rsidR="00546255" w:rsidRPr="00D54AB8" w:rsidRDefault="00546255" w:rsidP="001E196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FD886" w14:textId="77777777" w:rsidR="007470A5" w:rsidRPr="00D54AB8" w:rsidRDefault="007470A5" w:rsidP="001E196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D54AB8">
        <w:rPr>
          <w:rFonts w:ascii="Times New Roman" w:hAnsi="Times New Roman" w:cs="Times New Roman"/>
          <w:b/>
        </w:rPr>
        <w:t xml:space="preserve">Dostaviti: </w:t>
      </w:r>
    </w:p>
    <w:p w14:paraId="2558313E" w14:textId="387653A1" w:rsidR="00C62903" w:rsidRPr="00D54AB8" w:rsidRDefault="007470A5" w:rsidP="001E196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54AB8">
        <w:rPr>
          <w:rFonts w:ascii="Times New Roman" w:hAnsi="Times New Roman" w:cs="Times New Roman"/>
        </w:rPr>
        <w:t xml:space="preserve">1. </w:t>
      </w:r>
      <w:r w:rsidR="000D41E0" w:rsidRPr="00D54AB8">
        <w:rPr>
          <w:rFonts w:ascii="Times New Roman" w:hAnsi="Times New Roman" w:cs="Times New Roman"/>
        </w:rPr>
        <w:t>Materijal za Vijeće</w:t>
      </w:r>
    </w:p>
    <w:p w14:paraId="2E732C45" w14:textId="0BF03A8C" w:rsidR="00C62903" w:rsidRPr="00D54AB8" w:rsidRDefault="00C62903" w:rsidP="001E196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54AB8">
        <w:rPr>
          <w:rFonts w:ascii="Times New Roman" w:hAnsi="Times New Roman" w:cs="Times New Roman"/>
        </w:rPr>
        <w:t xml:space="preserve">2. </w:t>
      </w:r>
      <w:r w:rsidR="001E1962">
        <w:rPr>
          <w:rFonts w:ascii="Times New Roman" w:hAnsi="Times New Roman" w:cs="Times New Roman"/>
        </w:rPr>
        <w:t>UTIC</w:t>
      </w:r>
    </w:p>
    <w:p w14:paraId="686D35B3" w14:textId="5E0E9063" w:rsidR="003479A9" w:rsidRPr="00D54AB8" w:rsidRDefault="00C62903" w:rsidP="001E196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54AB8">
        <w:rPr>
          <w:rFonts w:ascii="Times New Roman" w:hAnsi="Times New Roman" w:cs="Times New Roman"/>
        </w:rPr>
        <w:t>3</w:t>
      </w:r>
      <w:r w:rsidR="007470A5" w:rsidRPr="00D54AB8">
        <w:rPr>
          <w:rFonts w:ascii="Times New Roman" w:hAnsi="Times New Roman" w:cs="Times New Roman"/>
        </w:rPr>
        <w:t xml:space="preserve">. a/a                                                                                                                    </w:t>
      </w:r>
    </w:p>
    <w:sectPr w:rsidR="003479A9" w:rsidRPr="00D54AB8" w:rsidSect="005E5C8C">
      <w:headerReference w:type="default" r:id="rId7"/>
      <w:pgSz w:w="12240" w:h="15840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DF12A" w14:textId="77777777" w:rsidR="00C74EC8" w:rsidRDefault="00C74EC8" w:rsidP="008C4159">
      <w:pPr>
        <w:spacing w:after="0" w:line="240" w:lineRule="auto"/>
      </w:pPr>
      <w:r>
        <w:separator/>
      </w:r>
    </w:p>
  </w:endnote>
  <w:endnote w:type="continuationSeparator" w:id="0">
    <w:p w14:paraId="59B5165F" w14:textId="77777777" w:rsidR="00C74EC8" w:rsidRDefault="00C74EC8" w:rsidP="008C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8F603" w14:textId="77777777" w:rsidR="00C74EC8" w:rsidRDefault="00C74EC8" w:rsidP="008C4159">
      <w:pPr>
        <w:spacing w:after="0" w:line="240" w:lineRule="auto"/>
      </w:pPr>
      <w:r>
        <w:separator/>
      </w:r>
    </w:p>
  </w:footnote>
  <w:footnote w:type="continuationSeparator" w:id="0">
    <w:p w14:paraId="259987A6" w14:textId="77777777" w:rsidR="00C74EC8" w:rsidRDefault="00C74EC8" w:rsidP="008C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C12C" w14:textId="269D6206" w:rsidR="008C4159" w:rsidRDefault="001C406A" w:rsidP="001C406A">
    <w:pPr>
      <w:pStyle w:val="Header"/>
    </w:pPr>
    <w:r>
      <w:rPr>
        <w:noProof/>
      </w:rPr>
      <w:drawing>
        <wp:inline distT="0" distB="0" distL="0" distR="0" wp14:anchorId="7EC63740" wp14:editId="15429680">
          <wp:extent cx="3733800" cy="71374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0191"/>
    <w:multiLevelType w:val="hybridMultilevel"/>
    <w:tmpl w:val="6B1EC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46555"/>
    <w:multiLevelType w:val="hybridMultilevel"/>
    <w:tmpl w:val="8FD8D8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83DCD"/>
    <w:multiLevelType w:val="hybridMultilevel"/>
    <w:tmpl w:val="0FFC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44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27296">
    <w:abstractNumId w:val="2"/>
  </w:num>
  <w:num w:numId="2" w16cid:durableId="1499350364">
    <w:abstractNumId w:val="1"/>
  </w:num>
  <w:num w:numId="3" w16cid:durableId="60975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B3"/>
    <w:rsid w:val="00025591"/>
    <w:rsid w:val="0006271E"/>
    <w:rsid w:val="00077FE8"/>
    <w:rsid w:val="000A4275"/>
    <w:rsid w:val="000B4EEB"/>
    <w:rsid w:val="000D1B02"/>
    <w:rsid w:val="000D41E0"/>
    <w:rsid w:val="000E5894"/>
    <w:rsid w:val="000E6694"/>
    <w:rsid w:val="000E6E52"/>
    <w:rsid w:val="001124FA"/>
    <w:rsid w:val="00155255"/>
    <w:rsid w:val="0016254F"/>
    <w:rsid w:val="00162F60"/>
    <w:rsid w:val="00163C50"/>
    <w:rsid w:val="001B3B24"/>
    <w:rsid w:val="001C406A"/>
    <w:rsid w:val="001E1962"/>
    <w:rsid w:val="001E4FF4"/>
    <w:rsid w:val="0022718B"/>
    <w:rsid w:val="002A781C"/>
    <w:rsid w:val="002B2EE8"/>
    <w:rsid w:val="002B6756"/>
    <w:rsid w:val="002D6CB0"/>
    <w:rsid w:val="003007C2"/>
    <w:rsid w:val="003479A9"/>
    <w:rsid w:val="0036117C"/>
    <w:rsid w:val="003A4F3C"/>
    <w:rsid w:val="003A6A30"/>
    <w:rsid w:val="003B479F"/>
    <w:rsid w:val="003C1B63"/>
    <w:rsid w:val="003D3533"/>
    <w:rsid w:val="003D77C3"/>
    <w:rsid w:val="00440C94"/>
    <w:rsid w:val="00472CAA"/>
    <w:rsid w:val="004C4E57"/>
    <w:rsid w:val="004D4FBF"/>
    <w:rsid w:val="00546255"/>
    <w:rsid w:val="00563978"/>
    <w:rsid w:val="005644D5"/>
    <w:rsid w:val="0058791C"/>
    <w:rsid w:val="005C6E62"/>
    <w:rsid w:val="005D02F5"/>
    <w:rsid w:val="005E5C8C"/>
    <w:rsid w:val="005E6D21"/>
    <w:rsid w:val="005F2381"/>
    <w:rsid w:val="00604B28"/>
    <w:rsid w:val="0062762E"/>
    <w:rsid w:val="00657761"/>
    <w:rsid w:val="00683BB3"/>
    <w:rsid w:val="0068459E"/>
    <w:rsid w:val="006A344A"/>
    <w:rsid w:val="006B6218"/>
    <w:rsid w:val="006B7F3E"/>
    <w:rsid w:val="006D67D4"/>
    <w:rsid w:val="006E10A2"/>
    <w:rsid w:val="00700E98"/>
    <w:rsid w:val="007038CC"/>
    <w:rsid w:val="0072192E"/>
    <w:rsid w:val="00723FF3"/>
    <w:rsid w:val="007470A5"/>
    <w:rsid w:val="00747CD9"/>
    <w:rsid w:val="00766EE9"/>
    <w:rsid w:val="007C16E8"/>
    <w:rsid w:val="007D1604"/>
    <w:rsid w:val="007F051C"/>
    <w:rsid w:val="007F0933"/>
    <w:rsid w:val="008153E8"/>
    <w:rsid w:val="00837A42"/>
    <w:rsid w:val="00856EED"/>
    <w:rsid w:val="00893477"/>
    <w:rsid w:val="008B679B"/>
    <w:rsid w:val="008C4153"/>
    <w:rsid w:val="008C4159"/>
    <w:rsid w:val="008C6D96"/>
    <w:rsid w:val="008C6E04"/>
    <w:rsid w:val="008E589B"/>
    <w:rsid w:val="009A29EF"/>
    <w:rsid w:val="009E66F8"/>
    <w:rsid w:val="00A14F7F"/>
    <w:rsid w:val="00A65BA0"/>
    <w:rsid w:val="00AD46D1"/>
    <w:rsid w:val="00B02335"/>
    <w:rsid w:val="00B1045F"/>
    <w:rsid w:val="00B11BCA"/>
    <w:rsid w:val="00B3451B"/>
    <w:rsid w:val="00B35ACC"/>
    <w:rsid w:val="00B72BE9"/>
    <w:rsid w:val="00BC3414"/>
    <w:rsid w:val="00BC4E15"/>
    <w:rsid w:val="00C2304D"/>
    <w:rsid w:val="00C414D9"/>
    <w:rsid w:val="00C62903"/>
    <w:rsid w:val="00C63E94"/>
    <w:rsid w:val="00C74EC8"/>
    <w:rsid w:val="00C9131E"/>
    <w:rsid w:val="00CD2404"/>
    <w:rsid w:val="00CF72CC"/>
    <w:rsid w:val="00D54AB8"/>
    <w:rsid w:val="00D81F3C"/>
    <w:rsid w:val="00DA31A1"/>
    <w:rsid w:val="00DB5ABF"/>
    <w:rsid w:val="00DE69A8"/>
    <w:rsid w:val="00E07A73"/>
    <w:rsid w:val="00E274D3"/>
    <w:rsid w:val="00E5645E"/>
    <w:rsid w:val="00E65374"/>
    <w:rsid w:val="00E74367"/>
    <w:rsid w:val="00EC0C09"/>
    <w:rsid w:val="00EC5D4E"/>
    <w:rsid w:val="00ED4989"/>
    <w:rsid w:val="00F0365F"/>
    <w:rsid w:val="00F3517E"/>
    <w:rsid w:val="00F5350A"/>
    <w:rsid w:val="00F600C3"/>
    <w:rsid w:val="00FB3B56"/>
    <w:rsid w:val="00FB459A"/>
    <w:rsid w:val="00FC2A1B"/>
    <w:rsid w:val="00F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4347"/>
  <w15:chartTrackingRefBased/>
  <w15:docId w15:val="{6CC5DD85-7870-4799-8AA2-080F22F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5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59"/>
    <w:rPr>
      <w:lang w:val="bs-Latn-BA"/>
    </w:rPr>
  </w:style>
  <w:style w:type="paragraph" w:styleId="ListParagraph">
    <w:name w:val="List Paragraph"/>
    <w:basedOn w:val="Normal"/>
    <w:uiPriority w:val="34"/>
    <w:qFormat/>
    <w:rsid w:val="00747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65</cp:revision>
  <cp:lastPrinted>2018-12-13T07:29:00Z</cp:lastPrinted>
  <dcterms:created xsi:type="dcterms:W3CDTF">2018-06-01T11:44:00Z</dcterms:created>
  <dcterms:modified xsi:type="dcterms:W3CDTF">2024-12-03T10:16:00Z</dcterms:modified>
</cp:coreProperties>
</file>